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89" w:rsidRDefault="00757689" w:rsidP="00757689">
      <w:r>
        <w:rPr>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-92075</wp:posOffset>
            </wp:positionV>
            <wp:extent cx="950595" cy="1181100"/>
            <wp:effectExtent l="0" t="0" r="1905" b="0"/>
            <wp:wrapNone/>
            <wp:docPr id="1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595" cy="11811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3013075</wp:posOffset>
            </wp:positionH>
            <wp:positionV relativeFrom="paragraph">
              <wp:posOffset>-309245</wp:posOffset>
            </wp:positionV>
            <wp:extent cx="938530" cy="835660"/>
            <wp:effectExtent l="0" t="0" r="0" b="2540"/>
            <wp:wrapNone/>
            <wp:docPr id="1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18000"/>
                      <a:extLst>
                        <a:ext uri="{28A0092B-C50C-407E-A947-70E740481C1C}">
                          <a14:useLocalDpi xmlns:a14="http://schemas.microsoft.com/office/drawing/2010/main" val="0"/>
                        </a:ext>
                      </a:extLst>
                    </a:blip>
                    <a:srcRect/>
                    <a:stretch>
                      <a:fillRect/>
                    </a:stretch>
                  </pic:blipFill>
                  <pic:spPr bwMode="auto">
                    <a:xfrm>
                      <a:off x="0" y="0"/>
                      <a:ext cx="938530" cy="835660"/>
                    </a:xfrm>
                    <a:prstGeom prst="rect">
                      <a:avLst/>
                    </a:prstGeom>
                    <a:noFill/>
                    <a:ln>
                      <a:noFill/>
                    </a:ln>
                  </pic:spPr>
                </pic:pic>
              </a:graphicData>
            </a:graphic>
          </wp:anchor>
        </w:drawing>
      </w:r>
    </w:p>
    <w:p w:rsidR="00757689" w:rsidRDefault="00757689" w:rsidP="00757689">
      <w:pPr>
        <w:pStyle w:val="1"/>
        <w:ind w:left="2977"/>
        <w:rPr>
          <w:rFonts w:ascii="Georgia" w:hAnsi="Georgia"/>
          <w:caps/>
          <w:spacing w:val="32"/>
          <w:sz w:val="20"/>
        </w:rPr>
      </w:pPr>
      <w:r>
        <w:rPr>
          <w:rFonts w:ascii="Georgia" w:hAnsi="Georgia"/>
          <w:caps/>
          <w:spacing w:val="32"/>
          <w:sz w:val="20"/>
        </w:rPr>
        <w:t>РЕСПУБЛИКА</w:t>
      </w:r>
      <w:r>
        <w:rPr>
          <w:rFonts w:ascii="Georgia" w:hAnsi="Georgia"/>
          <w:caps/>
          <w:spacing w:val="32"/>
          <w:sz w:val="20"/>
        </w:rPr>
        <w:tab/>
        <w:t xml:space="preserve">                ДАГЕСТАН</w:t>
      </w:r>
    </w:p>
    <w:p w:rsidR="00757689" w:rsidRPr="005836D4" w:rsidRDefault="00757689" w:rsidP="00757689">
      <w:pPr>
        <w:pStyle w:val="1"/>
        <w:spacing w:after="320"/>
        <w:ind w:left="1276" w:hanging="709"/>
        <w:jc w:val="center"/>
        <w:rPr>
          <w:b w:val="0"/>
          <w:caps/>
          <w:sz w:val="34"/>
        </w:rPr>
      </w:pPr>
      <w:r>
        <w:rPr>
          <w:rFonts w:ascii="Bookman Old Style" w:hAnsi="Bookman Old Style"/>
          <w:caps/>
          <w:sz w:val="34"/>
        </w:rPr>
        <w:t xml:space="preserve">       Администрация МУНИЦИПАЛЬНОГО </w:t>
      </w:r>
      <w:r w:rsidRPr="005836D4">
        <w:rPr>
          <w:caps/>
          <w:sz w:val="34"/>
        </w:rPr>
        <w:t>ОБРАЗОВАНИЯ "ГунибскИЙ район"</w:t>
      </w:r>
    </w:p>
    <w:p w:rsidR="00757689" w:rsidRDefault="00757689" w:rsidP="00757689">
      <w:pPr>
        <w:rPr>
          <w:rFonts w:ascii="Arial" w:hAnsi="Arial"/>
          <w:b/>
          <w:sz w:val="16"/>
          <w:szCs w:val="16"/>
        </w:rPr>
      </w:pPr>
      <w:r w:rsidRPr="00482CF2">
        <w:rPr>
          <w:rFonts w:ascii="Arial" w:hAnsi="Arial"/>
          <w:b/>
          <w:sz w:val="16"/>
          <w:szCs w:val="16"/>
        </w:rPr>
        <w:t>368340,</w:t>
      </w:r>
      <w:r w:rsidRPr="00B00E54">
        <w:rPr>
          <w:rFonts w:ascii="Arial" w:hAnsi="Arial"/>
          <w:b/>
          <w:sz w:val="16"/>
          <w:szCs w:val="16"/>
        </w:rPr>
        <w:t xml:space="preserve"> РД, Гунибский район, с. Гуниб, пл</w:t>
      </w:r>
      <w:proofErr w:type="gramStart"/>
      <w:r w:rsidRPr="00B00E54">
        <w:rPr>
          <w:rFonts w:ascii="Arial" w:hAnsi="Arial"/>
          <w:b/>
          <w:sz w:val="16"/>
          <w:szCs w:val="16"/>
        </w:rPr>
        <w:t>.Ш</w:t>
      </w:r>
      <w:proofErr w:type="gramEnd"/>
      <w:r w:rsidRPr="00B00E54">
        <w:rPr>
          <w:rFonts w:ascii="Arial" w:hAnsi="Arial"/>
          <w:b/>
          <w:sz w:val="16"/>
          <w:szCs w:val="16"/>
        </w:rPr>
        <w:t>амиля, 1</w:t>
      </w:r>
      <w:r>
        <w:rPr>
          <w:rFonts w:ascii="Arial" w:hAnsi="Arial"/>
          <w:b/>
          <w:sz w:val="16"/>
          <w:szCs w:val="16"/>
        </w:rPr>
        <w:t xml:space="preserve">                                    </w:t>
      </w:r>
      <w:r w:rsidRPr="009E7350">
        <w:rPr>
          <w:rFonts w:ascii="Arial" w:hAnsi="Arial"/>
          <w:b/>
          <w:sz w:val="16"/>
          <w:szCs w:val="16"/>
        </w:rPr>
        <w:t xml:space="preserve"> </w:t>
      </w:r>
      <w:r w:rsidRPr="00B00E54">
        <w:rPr>
          <w:rFonts w:ascii="Arial" w:hAnsi="Arial"/>
          <w:b/>
          <w:sz w:val="16"/>
          <w:szCs w:val="16"/>
        </w:rPr>
        <w:t xml:space="preserve"> тел./ф</w:t>
      </w:r>
      <w:r>
        <w:rPr>
          <w:rFonts w:ascii="Arial" w:hAnsi="Arial"/>
          <w:b/>
          <w:sz w:val="16"/>
          <w:szCs w:val="16"/>
        </w:rPr>
        <w:t xml:space="preserve">акс гл. адм. – 8(87258) 22-2-45; 22-2-41 </w:t>
      </w:r>
    </w:p>
    <w:p w:rsidR="00757689" w:rsidRPr="009E7350" w:rsidRDefault="00757689" w:rsidP="00757689">
      <w:pPr>
        <w:rPr>
          <w:rFonts w:ascii="Arial" w:hAnsi="Arial"/>
          <w:b/>
          <w:sz w:val="16"/>
          <w:szCs w:val="16"/>
          <w:lang w:val="en-US"/>
        </w:rPr>
      </w:pPr>
      <w:r w:rsidRPr="00757689">
        <w:rPr>
          <w:rFonts w:ascii="Arial" w:hAnsi="Arial"/>
          <w:b/>
          <w:sz w:val="16"/>
          <w:szCs w:val="16"/>
        </w:rPr>
        <w:t xml:space="preserve"> </w:t>
      </w:r>
      <w:r>
        <w:rPr>
          <w:rFonts w:ascii="Arial" w:hAnsi="Arial"/>
          <w:b/>
          <w:sz w:val="16"/>
          <w:szCs w:val="16"/>
          <w:lang w:val="en-US"/>
        </w:rPr>
        <w:t>www.gunib.ru</w:t>
      </w:r>
      <w:r w:rsidRPr="009E7350">
        <w:rPr>
          <w:rFonts w:ascii="Arial" w:hAnsi="Arial"/>
          <w:b/>
          <w:sz w:val="16"/>
          <w:szCs w:val="16"/>
          <w:lang w:val="en-US"/>
        </w:rPr>
        <w:t xml:space="preserve">                                                   </w:t>
      </w:r>
      <w:r>
        <w:rPr>
          <w:rFonts w:ascii="Arial" w:hAnsi="Arial"/>
          <w:b/>
          <w:sz w:val="16"/>
          <w:szCs w:val="16"/>
          <w:lang w:val="en-US"/>
        </w:rPr>
        <w:t xml:space="preserve">                                        </w:t>
      </w:r>
      <w:r w:rsidRPr="00757689">
        <w:rPr>
          <w:rFonts w:ascii="Arial" w:hAnsi="Arial"/>
          <w:b/>
          <w:sz w:val="16"/>
          <w:szCs w:val="16"/>
          <w:lang w:val="en-US"/>
        </w:rPr>
        <w:t xml:space="preserve">               </w:t>
      </w:r>
      <w:r>
        <w:rPr>
          <w:rFonts w:ascii="Arial" w:hAnsi="Arial"/>
          <w:b/>
          <w:sz w:val="16"/>
          <w:szCs w:val="16"/>
          <w:lang w:val="en-US"/>
        </w:rPr>
        <w:t xml:space="preserve">  </w:t>
      </w:r>
      <w:r w:rsidRPr="00B00E54">
        <w:rPr>
          <w:rFonts w:ascii="Arial" w:hAnsi="Arial"/>
          <w:b/>
          <w:sz w:val="16"/>
          <w:szCs w:val="16"/>
          <w:lang w:val="en-US"/>
        </w:rPr>
        <w:t>E</w:t>
      </w:r>
      <w:r w:rsidRPr="009E7350">
        <w:rPr>
          <w:rFonts w:ascii="Arial" w:hAnsi="Arial"/>
          <w:b/>
          <w:sz w:val="16"/>
          <w:szCs w:val="16"/>
          <w:lang w:val="en-US"/>
        </w:rPr>
        <w:t>-</w:t>
      </w:r>
      <w:r w:rsidRPr="00B00E54">
        <w:rPr>
          <w:rFonts w:ascii="Arial" w:hAnsi="Arial"/>
          <w:b/>
          <w:sz w:val="16"/>
          <w:szCs w:val="16"/>
          <w:lang w:val="en-US"/>
        </w:rPr>
        <w:t>mail</w:t>
      </w:r>
      <w:r w:rsidRPr="009E7350">
        <w:rPr>
          <w:rFonts w:ascii="Arial" w:hAnsi="Arial"/>
          <w:b/>
          <w:sz w:val="16"/>
          <w:szCs w:val="16"/>
          <w:lang w:val="en-US"/>
        </w:rPr>
        <w:t xml:space="preserve">: </w:t>
      </w:r>
      <w:r>
        <w:rPr>
          <w:rFonts w:ascii="Arial" w:hAnsi="Arial"/>
          <w:b/>
          <w:sz w:val="16"/>
          <w:szCs w:val="16"/>
          <w:lang w:val="en-US"/>
        </w:rPr>
        <w:t>gunibrayon</w:t>
      </w:r>
      <w:r w:rsidRPr="009E7350">
        <w:rPr>
          <w:rFonts w:ascii="Arial" w:hAnsi="Arial"/>
          <w:b/>
          <w:sz w:val="16"/>
          <w:szCs w:val="16"/>
          <w:lang w:val="en-US"/>
        </w:rPr>
        <w:t>@</w:t>
      </w:r>
      <w:r>
        <w:rPr>
          <w:rFonts w:ascii="Arial" w:hAnsi="Arial"/>
          <w:b/>
          <w:sz w:val="16"/>
          <w:szCs w:val="16"/>
          <w:lang w:val="en-US"/>
        </w:rPr>
        <w:t>e</w:t>
      </w:r>
      <w:r w:rsidRPr="009E7350">
        <w:rPr>
          <w:rFonts w:ascii="Arial" w:hAnsi="Arial"/>
          <w:b/>
          <w:sz w:val="16"/>
          <w:szCs w:val="16"/>
          <w:lang w:val="en-US"/>
        </w:rPr>
        <w:t>-</w:t>
      </w:r>
      <w:r>
        <w:rPr>
          <w:rFonts w:ascii="Arial" w:hAnsi="Arial"/>
          <w:b/>
          <w:sz w:val="16"/>
          <w:szCs w:val="16"/>
          <w:lang w:val="en-US"/>
        </w:rPr>
        <w:t>dag</w:t>
      </w:r>
      <w:r w:rsidRPr="009E7350">
        <w:rPr>
          <w:rFonts w:ascii="Arial" w:hAnsi="Arial"/>
          <w:b/>
          <w:sz w:val="16"/>
          <w:szCs w:val="16"/>
          <w:lang w:val="en-US"/>
        </w:rPr>
        <w:t>.</w:t>
      </w:r>
      <w:r>
        <w:rPr>
          <w:rFonts w:ascii="Arial" w:hAnsi="Arial"/>
          <w:b/>
          <w:sz w:val="16"/>
          <w:szCs w:val="16"/>
          <w:lang w:val="en-US"/>
        </w:rPr>
        <w:t>ru</w:t>
      </w:r>
      <w:r w:rsidRPr="009E7350">
        <w:rPr>
          <w:rFonts w:ascii="Arial" w:hAnsi="Arial"/>
          <w:b/>
          <w:sz w:val="16"/>
          <w:szCs w:val="16"/>
          <w:lang w:val="en-US"/>
        </w:rPr>
        <w:t xml:space="preserve"> </w:t>
      </w:r>
    </w:p>
    <w:p w:rsidR="00757689" w:rsidRPr="006066D2" w:rsidRDefault="006F085A" w:rsidP="00757689">
      <w:pPr>
        <w:jc w:val="center"/>
        <w:rPr>
          <w:rFonts w:ascii="Arial" w:hAnsi="Arial"/>
          <w:b/>
          <w:sz w:val="16"/>
          <w:szCs w:val="16"/>
          <w:lang w:val="en-US"/>
        </w:rPr>
      </w:pPr>
      <w:r>
        <w:rPr>
          <w:rFonts w:ascii="Arial" w:hAnsi="Arial"/>
          <w:b/>
          <w:noProof/>
          <w:sz w:val="16"/>
          <w:szCs w:val="16"/>
        </w:rPr>
        <w:pict>
          <v:line id="_x0000_s1027" style="position:absolute;left:0;text-align:left;z-index:251663360;visibility:visible;mso-height-relative:margin" from=".15pt,2.55pt" to="502.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" strokecolor="black [3040]"/>
        </w:pict>
      </w:r>
      <w:r>
        <w:rPr>
          <w:rFonts w:ascii="Arial" w:hAnsi="Arial"/>
          <w:b/>
          <w:noProof/>
          <w:sz w:val="16"/>
          <w:szCs w:val="16"/>
        </w:rPr>
        <w:pict>
          <v:line id="_x0000_s1026" style="position:absolute;left:0;text-align:left;z-index:251662336;visibility:visible;mso-width-relative:margin;mso-height-relative:margin" from=".15pt,6.3pt" to="502.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" strokecolor="black [3200]" strokeweight="2pt">
            <v:shadow on="t" color="black" opacity="24903f" origin=",.5" offset="0,.55556mm"/>
          </v:line>
        </w:pict>
      </w:r>
      <w:r w:rsidR="00757689" w:rsidRPr="006066D2">
        <w:rPr>
          <w:rFonts w:ascii="Arial" w:hAnsi="Arial"/>
          <w:b/>
          <w:sz w:val="16"/>
          <w:szCs w:val="16"/>
          <w:lang w:val="en-US"/>
        </w:rPr>
        <w:t xml:space="preserve">                                                                                                     </w:t>
      </w:r>
    </w:p>
    <w:p w:rsidR="00E00960" w:rsidRPr="00E00960" w:rsidRDefault="00E00960" w:rsidP="00D32BDB">
      <w:pPr>
        <w:pStyle w:val="a3"/>
        <w:shd w:val="clear" w:color="auto" w:fill="FFFFFF"/>
        <w:spacing w:before="0" w:beforeAutospacing="0" w:after="94" w:afterAutospacing="0" w:line="150" w:lineRule="atLeast"/>
        <w:jc w:val="center"/>
        <w:rPr>
          <w:lang w:val="en-US"/>
        </w:rPr>
      </w:pPr>
    </w:p>
    <w:p w:rsidR="00A020BE" w:rsidRPr="00205742" w:rsidRDefault="00A020BE" w:rsidP="00A020BE">
      <w:pPr>
        <w:shd w:val="clear" w:color="auto" w:fill="FFFFFF"/>
        <w:spacing w:before="94" w:after="94"/>
        <w:jc w:val="right"/>
        <w:rPr>
          <w:rFonts w:ascii="Arial" w:hAnsi="Arial" w:cs="Arial"/>
          <w:color w:val="515756"/>
          <w:sz w:val="16"/>
          <w:szCs w:val="16"/>
          <w:lang w:val="en-US"/>
        </w:rPr>
      </w:pPr>
    </w:p>
    <w:p w:rsidR="00A020BE" w:rsidRPr="00205742" w:rsidRDefault="00A020BE" w:rsidP="00A020BE">
      <w:pPr>
        <w:shd w:val="clear" w:color="auto" w:fill="FFFFFF"/>
        <w:spacing w:before="94" w:after="94"/>
        <w:jc w:val="right"/>
        <w:rPr>
          <w:rFonts w:ascii="Arial" w:hAnsi="Arial" w:cs="Arial"/>
          <w:color w:val="515756"/>
          <w:sz w:val="16"/>
          <w:szCs w:val="16"/>
          <w:lang w:val="en-US"/>
        </w:rPr>
      </w:pPr>
    </w:p>
    <w:p w:rsidR="00A020BE" w:rsidRPr="00205742" w:rsidRDefault="00A020BE" w:rsidP="00A020BE">
      <w:pPr>
        <w:shd w:val="clear" w:color="auto" w:fill="FFFFFF"/>
        <w:spacing w:before="94" w:after="94"/>
        <w:jc w:val="right"/>
        <w:rPr>
          <w:rFonts w:ascii="Arial" w:hAnsi="Arial" w:cs="Arial"/>
          <w:color w:val="515756"/>
          <w:sz w:val="16"/>
          <w:szCs w:val="16"/>
          <w:lang w:val="en-US"/>
        </w:rPr>
      </w:pPr>
    </w:p>
    <w:p w:rsidR="00A020BE" w:rsidRPr="00205742" w:rsidRDefault="00A020BE" w:rsidP="00A020BE">
      <w:pPr>
        <w:shd w:val="clear" w:color="auto" w:fill="FFFFFF"/>
        <w:spacing w:before="94" w:after="94"/>
        <w:jc w:val="right"/>
        <w:rPr>
          <w:rFonts w:ascii="Arial" w:hAnsi="Arial" w:cs="Arial"/>
          <w:color w:val="515756"/>
          <w:sz w:val="16"/>
          <w:szCs w:val="16"/>
          <w:lang w:val="en-US"/>
        </w:rPr>
      </w:pPr>
    </w:p>
    <w:p w:rsidR="00A020BE" w:rsidRPr="00205742" w:rsidRDefault="00A020BE"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AF6718" w:rsidRPr="00205742" w:rsidRDefault="00AF6718" w:rsidP="00A020BE">
      <w:pPr>
        <w:shd w:val="clear" w:color="auto" w:fill="FFFFFF"/>
        <w:spacing w:before="94" w:after="94"/>
        <w:jc w:val="right"/>
        <w:rPr>
          <w:rFonts w:ascii="Arial" w:hAnsi="Arial" w:cs="Arial"/>
          <w:color w:val="515756"/>
          <w:sz w:val="16"/>
          <w:szCs w:val="16"/>
          <w:lang w:val="en-US"/>
        </w:rPr>
      </w:pPr>
    </w:p>
    <w:p w:rsidR="002F7B92" w:rsidRPr="002F7B92" w:rsidRDefault="002F7B92" w:rsidP="00AF6718">
      <w:pPr>
        <w:shd w:val="clear" w:color="auto" w:fill="FFFFFF"/>
        <w:spacing w:before="94" w:after="94"/>
        <w:rPr>
          <w:rFonts w:ascii="Arial" w:hAnsi="Arial" w:cs="Arial"/>
          <w:b/>
          <w:bCs/>
          <w:color w:val="515756"/>
          <w:lang w:val="en-US"/>
        </w:rPr>
      </w:pPr>
    </w:p>
    <w:p w:rsidR="002F7B92" w:rsidRPr="002F7B92" w:rsidRDefault="002F7B92" w:rsidP="00AF6718">
      <w:pPr>
        <w:shd w:val="clear" w:color="auto" w:fill="FFFFFF"/>
        <w:spacing w:before="94" w:after="94"/>
        <w:rPr>
          <w:rFonts w:ascii="Arial" w:hAnsi="Arial" w:cs="Arial"/>
          <w:b/>
          <w:bCs/>
          <w:color w:val="515756"/>
          <w:lang w:val="en-US"/>
        </w:rPr>
      </w:pPr>
    </w:p>
    <w:p w:rsidR="00201370" w:rsidRPr="008E10E7" w:rsidRDefault="00201370" w:rsidP="00201370">
      <w:pPr>
        <w:autoSpaceDE w:val="0"/>
        <w:autoSpaceDN w:val="0"/>
        <w:adjustRightInd w:val="0"/>
        <w:rPr>
          <w:rFonts w:ascii="Arial" w:eastAsiaTheme="minorHAnsi" w:hAnsi="Arial" w:cs="Arial"/>
          <w:color w:val="000000"/>
          <w:sz w:val="2"/>
          <w:szCs w:val="2"/>
          <w:lang w:val="en-US" w:eastAsia="en-US"/>
        </w:rPr>
      </w:pPr>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6"/>
          <w:szCs w:val="26"/>
          <w:lang w:eastAsia="en-US"/>
        </w:rPr>
      </w:pPr>
      <w:r w:rsidRPr="00201370">
        <w:rPr>
          <w:rFonts w:ascii="Times New Roman,Bold" w:eastAsiaTheme="minorHAnsi" w:hAnsi="Times New Roman,Bold" w:cs="Times New Roman,Bold"/>
          <w:b/>
          <w:bCs/>
          <w:color w:val="000000"/>
          <w:sz w:val="26"/>
          <w:szCs w:val="26"/>
          <w:lang w:eastAsia="en-US"/>
        </w:rPr>
        <w:t xml:space="preserve">Статья </w:t>
      </w:r>
      <w:r w:rsidRPr="00201370">
        <w:rPr>
          <w:rFonts w:eastAsiaTheme="minorHAnsi"/>
          <w:b/>
          <w:bCs/>
          <w:color w:val="000000"/>
          <w:sz w:val="26"/>
          <w:szCs w:val="26"/>
          <w:lang w:eastAsia="en-US"/>
        </w:rPr>
        <w:t>1</w:t>
      </w:r>
      <w:r w:rsidRPr="00201370">
        <w:rPr>
          <w:rFonts w:ascii="Times New Roman,Bold" w:eastAsiaTheme="minorHAnsi" w:hAnsi="Times New Roman,Bold" w:cs="Times New Roman,Bold"/>
          <w:b/>
          <w:bCs/>
          <w:color w:val="000000"/>
          <w:sz w:val="26"/>
          <w:szCs w:val="26"/>
          <w:lang w:eastAsia="en-US"/>
        </w:rPr>
        <w:t>. Общие положения</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1.1. Муниципальное казенное дошкольное образовательное учреждение</w:t>
      </w:r>
    </w:p>
    <w:p w:rsidR="00201370" w:rsidRDefault="00201370"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«Д</w:t>
      </w:r>
      <w:r w:rsidRPr="00201370">
        <w:rPr>
          <w:rFonts w:eastAsiaTheme="minorHAnsi"/>
          <w:color w:val="000000"/>
          <w:sz w:val="26"/>
          <w:szCs w:val="26"/>
          <w:lang w:eastAsia="en-US"/>
        </w:rPr>
        <w:t xml:space="preserve">етский сад </w:t>
      </w:r>
      <w:r>
        <w:rPr>
          <w:rFonts w:eastAsiaTheme="minorHAnsi"/>
          <w:color w:val="000000"/>
          <w:sz w:val="26"/>
          <w:szCs w:val="26"/>
          <w:lang w:eastAsia="en-US"/>
        </w:rPr>
        <w:t xml:space="preserve">№15» </w:t>
      </w:r>
      <w:proofErr w:type="spellStart"/>
      <w:r>
        <w:rPr>
          <w:rFonts w:eastAsiaTheme="minorHAnsi"/>
          <w:color w:val="000000"/>
          <w:sz w:val="26"/>
          <w:szCs w:val="26"/>
          <w:lang w:eastAsia="en-US"/>
        </w:rPr>
        <w:t>с</w:t>
      </w:r>
      <w:proofErr w:type="gramStart"/>
      <w:r>
        <w:rPr>
          <w:rFonts w:eastAsiaTheme="minorHAnsi"/>
          <w:color w:val="000000"/>
          <w:sz w:val="26"/>
          <w:szCs w:val="26"/>
          <w:lang w:eastAsia="en-US"/>
        </w:rPr>
        <w:t>.С</w:t>
      </w:r>
      <w:proofErr w:type="gramEnd"/>
      <w:r>
        <w:rPr>
          <w:rFonts w:eastAsiaTheme="minorHAnsi"/>
          <w:color w:val="000000"/>
          <w:sz w:val="26"/>
          <w:szCs w:val="26"/>
          <w:lang w:eastAsia="en-US"/>
        </w:rPr>
        <w:t>огратль</w:t>
      </w:r>
      <w:proofErr w:type="spellEnd"/>
      <w:r>
        <w:rPr>
          <w:rFonts w:eastAsiaTheme="minorHAnsi"/>
          <w:color w:val="000000"/>
          <w:sz w:val="26"/>
          <w:szCs w:val="26"/>
          <w:lang w:eastAsia="en-US"/>
        </w:rPr>
        <w:t xml:space="preserve"> </w:t>
      </w:r>
      <w:proofErr w:type="spellStart"/>
      <w:r>
        <w:rPr>
          <w:rFonts w:eastAsiaTheme="minorHAnsi"/>
          <w:color w:val="000000"/>
          <w:sz w:val="26"/>
          <w:szCs w:val="26"/>
          <w:lang w:eastAsia="en-US"/>
        </w:rPr>
        <w:t>Гунибского</w:t>
      </w:r>
      <w:proofErr w:type="spellEnd"/>
      <w:r>
        <w:rPr>
          <w:rFonts w:eastAsiaTheme="minorHAnsi"/>
          <w:color w:val="000000"/>
          <w:sz w:val="26"/>
          <w:szCs w:val="26"/>
          <w:lang w:eastAsia="en-US"/>
        </w:rPr>
        <w:t xml:space="preserve"> района Республики Дагестан </w:t>
      </w:r>
      <w:r w:rsidRPr="00201370">
        <w:rPr>
          <w:rFonts w:eastAsiaTheme="minorHAnsi"/>
          <w:color w:val="000000"/>
          <w:sz w:val="26"/>
          <w:szCs w:val="26"/>
          <w:lang w:eastAsia="en-US"/>
        </w:rPr>
        <w:t xml:space="preserve"> (далее </w:t>
      </w:r>
      <w:r w:rsidR="00DB3C00">
        <w:rPr>
          <w:rFonts w:eastAsiaTheme="minorHAnsi"/>
          <w:color w:val="000000"/>
          <w:sz w:val="26"/>
          <w:szCs w:val="26"/>
          <w:lang w:eastAsia="en-US"/>
        </w:rPr>
        <w:t xml:space="preserve"> ДОУ)</w:t>
      </w:r>
      <w:r w:rsidRPr="00201370">
        <w:rPr>
          <w:rFonts w:eastAsiaTheme="minorHAnsi"/>
          <w:color w:val="000000"/>
          <w:sz w:val="26"/>
          <w:szCs w:val="26"/>
          <w:lang w:eastAsia="en-US"/>
        </w:rPr>
        <w:t xml:space="preserve"> является</w:t>
      </w:r>
      <w:r>
        <w:rPr>
          <w:rFonts w:eastAsiaTheme="minorHAnsi"/>
          <w:color w:val="000000"/>
          <w:sz w:val="26"/>
          <w:szCs w:val="26"/>
          <w:lang w:eastAsia="en-US"/>
        </w:rPr>
        <w:t xml:space="preserve"> правопреемником Муниципального  дошкольного образовательного учреждения  «Детский сад №15»</w:t>
      </w:r>
      <w:r w:rsidRPr="00201370">
        <w:rPr>
          <w:rFonts w:eastAsiaTheme="minorHAnsi"/>
          <w:color w:val="000000"/>
          <w:sz w:val="26"/>
          <w:szCs w:val="26"/>
          <w:lang w:eastAsia="en-US"/>
        </w:rPr>
        <w:t>,созданной в целях реализации права граждан на образование, гарантии</w:t>
      </w:r>
      <w:r>
        <w:rPr>
          <w:rFonts w:eastAsiaTheme="minorHAnsi"/>
          <w:color w:val="000000"/>
          <w:sz w:val="26"/>
          <w:szCs w:val="26"/>
          <w:lang w:eastAsia="en-US"/>
        </w:rPr>
        <w:t xml:space="preserve"> </w:t>
      </w:r>
      <w:r w:rsidRPr="00201370">
        <w:rPr>
          <w:rFonts w:eastAsiaTheme="minorHAnsi"/>
          <w:color w:val="000000"/>
          <w:sz w:val="26"/>
          <w:szCs w:val="26"/>
          <w:lang w:eastAsia="en-US"/>
        </w:rPr>
        <w:t>общедоступности и бесплатности дошкольного общего образования.</w:t>
      </w:r>
    </w:p>
    <w:p w:rsidR="00204C2E" w:rsidRDefault="00204C2E"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 xml:space="preserve">1.2. Полное наименование Муниципальное казенное дошкольное образовательное  учреждение «Детский сад №15» </w:t>
      </w:r>
      <w:proofErr w:type="spellStart"/>
      <w:r>
        <w:rPr>
          <w:rFonts w:eastAsiaTheme="minorHAnsi"/>
          <w:color w:val="000000"/>
          <w:sz w:val="26"/>
          <w:szCs w:val="26"/>
          <w:lang w:eastAsia="en-US"/>
        </w:rPr>
        <w:t>с</w:t>
      </w:r>
      <w:proofErr w:type="gramStart"/>
      <w:r>
        <w:rPr>
          <w:rFonts w:eastAsiaTheme="minorHAnsi"/>
          <w:color w:val="000000"/>
          <w:sz w:val="26"/>
          <w:szCs w:val="26"/>
          <w:lang w:eastAsia="en-US"/>
        </w:rPr>
        <w:t>.С</w:t>
      </w:r>
      <w:proofErr w:type="gramEnd"/>
      <w:r>
        <w:rPr>
          <w:rFonts w:eastAsiaTheme="minorHAnsi"/>
          <w:color w:val="000000"/>
          <w:sz w:val="26"/>
          <w:szCs w:val="26"/>
          <w:lang w:eastAsia="en-US"/>
        </w:rPr>
        <w:t>огратль</w:t>
      </w:r>
      <w:proofErr w:type="spellEnd"/>
      <w:r>
        <w:rPr>
          <w:rFonts w:eastAsiaTheme="minorHAnsi"/>
          <w:color w:val="000000"/>
          <w:sz w:val="26"/>
          <w:szCs w:val="26"/>
          <w:lang w:eastAsia="en-US"/>
        </w:rPr>
        <w:t xml:space="preserve"> </w:t>
      </w:r>
      <w:proofErr w:type="spellStart"/>
      <w:r>
        <w:rPr>
          <w:rFonts w:eastAsiaTheme="minorHAnsi"/>
          <w:color w:val="000000"/>
          <w:sz w:val="26"/>
          <w:szCs w:val="26"/>
          <w:lang w:eastAsia="en-US"/>
        </w:rPr>
        <w:t>Гунибского</w:t>
      </w:r>
      <w:proofErr w:type="spellEnd"/>
      <w:r>
        <w:rPr>
          <w:rFonts w:eastAsiaTheme="minorHAnsi"/>
          <w:color w:val="000000"/>
          <w:sz w:val="26"/>
          <w:szCs w:val="26"/>
          <w:lang w:eastAsia="en-US"/>
        </w:rPr>
        <w:t xml:space="preserve"> района Республики Дагестан.</w:t>
      </w:r>
    </w:p>
    <w:p w:rsidR="00204C2E" w:rsidRPr="00201370" w:rsidRDefault="00204C2E"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 xml:space="preserve">Краткое наименование </w:t>
      </w:r>
      <w:proofErr w:type="gramStart"/>
      <w:r>
        <w:rPr>
          <w:rFonts w:eastAsiaTheme="minorHAnsi"/>
          <w:color w:val="000000"/>
          <w:sz w:val="26"/>
          <w:szCs w:val="26"/>
          <w:lang w:eastAsia="en-US"/>
        </w:rPr>
        <w:t>:М</w:t>
      </w:r>
      <w:proofErr w:type="gramEnd"/>
      <w:r>
        <w:rPr>
          <w:rFonts w:eastAsiaTheme="minorHAnsi"/>
          <w:color w:val="000000"/>
          <w:sz w:val="26"/>
          <w:szCs w:val="26"/>
          <w:lang w:eastAsia="en-US"/>
        </w:rPr>
        <w:t>КДОУ «Детский сад №15»</w:t>
      </w:r>
    </w:p>
    <w:p w:rsid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w:t>
      </w:r>
      <w:r w:rsidR="00204C2E">
        <w:rPr>
          <w:rFonts w:eastAsiaTheme="minorHAnsi"/>
          <w:color w:val="000000"/>
          <w:sz w:val="26"/>
          <w:szCs w:val="26"/>
          <w:lang w:eastAsia="en-US"/>
        </w:rPr>
        <w:t>3</w:t>
      </w:r>
      <w:r w:rsidRPr="00201370">
        <w:rPr>
          <w:rFonts w:eastAsiaTheme="minorHAnsi"/>
          <w:color w:val="000000"/>
          <w:sz w:val="26"/>
          <w:szCs w:val="26"/>
          <w:lang w:eastAsia="en-US"/>
        </w:rPr>
        <w:t xml:space="preserve">. Учредитель ДОУ </w:t>
      </w:r>
      <w:r w:rsidR="00204C2E">
        <w:rPr>
          <w:rFonts w:eastAsiaTheme="minorHAnsi"/>
          <w:color w:val="000000"/>
          <w:sz w:val="26"/>
          <w:szCs w:val="26"/>
          <w:lang w:eastAsia="en-US"/>
        </w:rPr>
        <w:t xml:space="preserve"> является  администрация МО « Гунибский район»</w:t>
      </w:r>
      <w:proofErr w:type="gramStart"/>
      <w:r w:rsidR="00204C2E">
        <w:rPr>
          <w:rFonts w:eastAsiaTheme="minorHAnsi"/>
          <w:color w:val="000000"/>
          <w:sz w:val="26"/>
          <w:szCs w:val="26"/>
          <w:lang w:eastAsia="en-US"/>
        </w:rPr>
        <w:t>.</w:t>
      </w:r>
      <w:proofErr w:type="gramEnd"/>
      <w:r w:rsidRPr="00201370">
        <w:rPr>
          <w:rFonts w:eastAsiaTheme="minorHAnsi"/>
          <w:color w:val="000000"/>
          <w:sz w:val="26"/>
          <w:szCs w:val="26"/>
          <w:lang w:eastAsia="en-US"/>
        </w:rPr>
        <w:t xml:space="preserve"> (</w:t>
      </w:r>
      <w:proofErr w:type="gramStart"/>
      <w:r w:rsidRPr="00201370">
        <w:rPr>
          <w:rFonts w:eastAsiaTheme="minorHAnsi"/>
          <w:color w:val="000000"/>
          <w:sz w:val="26"/>
          <w:szCs w:val="26"/>
          <w:lang w:eastAsia="en-US"/>
        </w:rPr>
        <w:t>д</w:t>
      </w:r>
      <w:proofErr w:type="gramEnd"/>
      <w:r w:rsidRPr="00201370">
        <w:rPr>
          <w:rFonts w:eastAsiaTheme="minorHAnsi"/>
          <w:color w:val="000000"/>
          <w:sz w:val="26"/>
          <w:szCs w:val="26"/>
          <w:lang w:eastAsia="en-US"/>
        </w:rPr>
        <w:t>алее – Учредитель).</w:t>
      </w:r>
    </w:p>
    <w:p w:rsidR="00204C2E" w:rsidRPr="00201370" w:rsidRDefault="00204C2E"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1.4</w:t>
      </w:r>
      <w:r w:rsidR="00DB3C00">
        <w:rPr>
          <w:rFonts w:eastAsiaTheme="minorHAnsi"/>
          <w:color w:val="000000"/>
          <w:sz w:val="26"/>
          <w:szCs w:val="26"/>
          <w:lang w:eastAsia="en-US"/>
        </w:rPr>
        <w:t>.</w:t>
      </w:r>
      <w:r>
        <w:rPr>
          <w:rFonts w:eastAsiaTheme="minorHAnsi"/>
          <w:color w:val="000000"/>
          <w:sz w:val="26"/>
          <w:szCs w:val="26"/>
          <w:lang w:eastAsia="en-US"/>
        </w:rPr>
        <w:t xml:space="preserve"> Адрес учредителя.</w:t>
      </w:r>
      <w:r w:rsidR="00EF3171">
        <w:rPr>
          <w:rFonts w:eastAsiaTheme="minorHAnsi"/>
          <w:color w:val="000000"/>
          <w:sz w:val="26"/>
          <w:szCs w:val="26"/>
          <w:lang w:eastAsia="en-US"/>
        </w:rPr>
        <w:t xml:space="preserve"> </w:t>
      </w:r>
      <w:proofErr w:type="spellStart"/>
      <w:r>
        <w:rPr>
          <w:rFonts w:eastAsiaTheme="minorHAnsi"/>
          <w:color w:val="000000"/>
          <w:sz w:val="26"/>
          <w:szCs w:val="26"/>
          <w:lang w:eastAsia="en-US"/>
        </w:rPr>
        <w:t>с</w:t>
      </w:r>
      <w:proofErr w:type="gramStart"/>
      <w:r>
        <w:rPr>
          <w:rFonts w:eastAsiaTheme="minorHAnsi"/>
          <w:color w:val="000000"/>
          <w:sz w:val="26"/>
          <w:szCs w:val="26"/>
          <w:lang w:eastAsia="en-US"/>
        </w:rPr>
        <w:t>.Г</w:t>
      </w:r>
      <w:proofErr w:type="gramEnd"/>
      <w:r>
        <w:rPr>
          <w:rFonts w:eastAsiaTheme="minorHAnsi"/>
          <w:color w:val="000000"/>
          <w:sz w:val="26"/>
          <w:szCs w:val="26"/>
          <w:lang w:eastAsia="en-US"/>
        </w:rPr>
        <w:t>униб</w:t>
      </w:r>
      <w:proofErr w:type="spellEnd"/>
      <w:r>
        <w:rPr>
          <w:rFonts w:eastAsiaTheme="minorHAnsi"/>
          <w:color w:val="000000"/>
          <w:sz w:val="26"/>
          <w:szCs w:val="26"/>
          <w:lang w:eastAsia="en-US"/>
        </w:rPr>
        <w:t xml:space="preserve">, </w:t>
      </w:r>
      <w:proofErr w:type="spellStart"/>
      <w:r>
        <w:rPr>
          <w:rFonts w:eastAsiaTheme="minorHAnsi"/>
          <w:color w:val="000000"/>
          <w:sz w:val="26"/>
          <w:szCs w:val="26"/>
          <w:lang w:eastAsia="en-US"/>
        </w:rPr>
        <w:t>Гунибского</w:t>
      </w:r>
      <w:proofErr w:type="spellEnd"/>
      <w:r>
        <w:rPr>
          <w:rFonts w:eastAsiaTheme="minorHAnsi"/>
          <w:color w:val="000000"/>
          <w:sz w:val="26"/>
          <w:szCs w:val="26"/>
          <w:lang w:eastAsia="en-US"/>
        </w:rPr>
        <w:t xml:space="preserve"> района ,РД.</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w:t>
      </w:r>
      <w:r w:rsidR="00204C2E">
        <w:rPr>
          <w:rFonts w:eastAsiaTheme="minorHAnsi"/>
          <w:color w:val="000000"/>
          <w:sz w:val="26"/>
          <w:szCs w:val="26"/>
          <w:lang w:eastAsia="en-US"/>
        </w:rPr>
        <w:t>5</w:t>
      </w:r>
      <w:r w:rsidR="00DB3C00">
        <w:rPr>
          <w:rFonts w:eastAsiaTheme="minorHAnsi"/>
          <w:color w:val="000000"/>
          <w:sz w:val="26"/>
          <w:szCs w:val="26"/>
          <w:lang w:eastAsia="en-US"/>
        </w:rPr>
        <w:t>.</w:t>
      </w:r>
      <w:r w:rsidR="00204C2E">
        <w:rPr>
          <w:rFonts w:eastAsiaTheme="minorHAnsi"/>
          <w:color w:val="000000"/>
          <w:sz w:val="26"/>
          <w:szCs w:val="26"/>
          <w:lang w:eastAsia="en-US"/>
        </w:rPr>
        <w:t xml:space="preserve">По своей организационно правовой  форме учреждение является муниципальным </w:t>
      </w:r>
      <w:r w:rsidR="00EF3171">
        <w:rPr>
          <w:rFonts w:eastAsiaTheme="minorHAnsi"/>
          <w:color w:val="000000"/>
          <w:sz w:val="26"/>
          <w:szCs w:val="26"/>
          <w:lang w:eastAsia="en-US"/>
        </w:rPr>
        <w:t>учреждением. Тип</w:t>
      </w:r>
      <w:r w:rsidR="00204C2E">
        <w:rPr>
          <w:rFonts w:eastAsiaTheme="minorHAnsi"/>
          <w:color w:val="000000"/>
          <w:sz w:val="26"/>
          <w:szCs w:val="26"/>
          <w:lang w:eastAsia="en-US"/>
        </w:rPr>
        <w:t xml:space="preserve"> </w:t>
      </w:r>
      <w:r w:rsidR="00EF3171">
        <w:rPr>
          <w:rFonts w:eastAsiaTheme="minorHAnsi"/>
          <w:color w:val="000000"/>
          <w:sz w:val="26"/>
          <w:szCs w:val="26"/>
          <w:lang w:eastAsia="en-US"/>
        </w:rPr>
        <w:t>учреждения: Казенное</w:t>
      </w:r>
      <w:r w:rsidR="00204C2E">
        <w:rPr>
          <w:rFonts w:eastAsiaTheme="minorHAnsi"/>
          <w:color w:val="000000"/>
          <w:sz w:val="26"/>
          <w:szCs w:val="26"/>
          <w:lang w:eastAsia="en-US"/>
        </w:rPr>
        <w:t>.</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w:t>
      </w:r>
      <w:r w:rsidR="00DB3C00">
        <w:rPr>
          <w:rFonts w:eastAsiaTheme="minorHAnsi"/>
          <w:color w:val="000000"/>
          <w:sz w:val="26"/>
          <w:szCs w:val="26"/>
          <w:lang w:eastAsia="en-US"/>
        </w:rPr>
        <w:t>6.</w:t>
      </w:r>
      <w:r w:rsidRPr="00201370">
        <w:rPr>
          <w:rFonts w:eastAsiaTheme="minorHAnsi"/>
          <w:color w:val="000000"/>
          <w:sz w:val="26"/>
          <w:szCs w:val="26"/>
          <w:lang w:eastAsia="en-US"/>
        </w:rPr>
        <w:t xml:space="preserve"> В своей деятельности ДОУ руководствуется Конституцией Российской</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Федерации, Федеральным законом «Об образовании в Российской Федерации» и</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другими федеральными законами, иными нормативными правовыми актами</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Российской Федерации, Трудовым Кодексом Российской Федерации, Конвенцией</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ООН о правах ребенка, законами и иными нормативными правовыми актами</w:t>
      </w:r>
      <w:r w:rsidR="00204C2E">
        <w:rPr>
          <w:rFonts w:eastAsiaTheme="minorHAnsi"/>
          <w:color w:val="000000"/>
          <w:sz w:val="26"/>
          <w:szCs w:val="26"/>
          <w:lang w:eastAsia="en-US"/>
        </w:rPr>
        <w:t xml:space="preserve"> Республики Дагестан</w:t>
      </w:r>
      <w:r w:rsidRPr="00201370">
        <w:rPr>
          <w:rFonts w:eastAsiaTheme="minorHAnsi"/>
          <w:color w:val="000000"/>
          <w:sz w:val="26"/>
          <w:szCs w:val="26"/>
          <w:lang w:eastAsia="en-US"/>
        </w:rPr>
        <w:t>, содержащими нормы, регулирующие отношения в сфере</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образования, нормативными правовыми актами муниципального образования</w:t>
      </w:r>
    </w:p>
    <w:p w:rsidR="00201370" w:rsidRPr="00201370" w:rsidRDefault="00204C2E"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«Гунибский район»</w:t>
      </w:r>
      <w:r w:rsidR="00201370" w:rsidRPr="00201370">
        <w:rPr>
          <w:rFonts w:eastAsiaTheme="minorHAnsi"/>
          <w:color w:val="000000"/>
          <w:sz w:val="26"/>
          <w:szCs w:val="26"/>
          <w:lang w:eastAsia="en-US"/>
        </w:rPr>
        <w:t xml:space="preserve">; </w:t>
      </w:r>
      <w:r w:rsidR="00EF3171">
        <w:rPr>
          <w:rFonts w:eastAsiaTheme="minorHAnsi"/>
          <w:color w:val="000000"/>
          <w:sz w:val="26"/>
          <w:szCs w:val="26"/>
          <w:lang w:eastAsia="en-US"/>
        </w:rPr>
        <w:t>Уставом ДОУ</w:t>
      </w:r>
      <w:proofErr w:type="gramStart"/>
      <w:r w:rsidR="00EF3171">
        <w:rPr>
          <w:rFonts w:eastAsiaTheme="minorHAnsi"/>
          <w:color w:val="000000"/>
          <w:sz w:val="26"/>
          <w:szCs w:val="26"/>
          <w:lang w:eastAsia="en-US"/>
        </w:rPr>
        <w:t xml:space="preserve"> ,</w:t>
      </w:r>
      <w:proofErr w:type="gramEnd"/>
      <w:r w:rsidR="00201370" w:rsidRPr="00201370">
        <w:rPr>
          <w:rFonts w:eastAsiaTheme="minorHAnsi"/>
          <w:color w:val="000000"/>
          <w:sz w:val="26"/>
          <w:szCs w:val="26"/>
          <w:lang w:eastAsia="en-US"/>
        </w:rPr>
        <w:t>правилами и нормами охраны труда, техники</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безопасности и противопожарной защиты, а также настоящим Уставом и</w:t>
      </w:r>
    </w:p>
    <w:p w:rsidR="00201370" w:rsidRP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нормативными локальными актами ДОУ.</w:t>
      </w:r>
    </w:p>
    <w:p w:rsidR="00EF3171"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w:t>
      </w:r>
      <w:r w:rsidR="00DB3C00">
        <w:rPr>
          <w:rFonts w:eastAsiaTheme="minorHAnsi"/>
          <w:color w:val="000000"/>
          <w:sz w:val="26"/>
          <w:szCs w:val="26"/>
          <w:lang w:eastAsia="en-US"/>
        </w:rPr>
        <w:t>7.</w:t>
      </w:r>
      <w:r w:rsidRPr="00201370">
        <w:rPr>
          <w:rFonts w:eastAsiaTheme="minorHAnsi"/>
          <w:color w:val="000000"/>
          <w:sz w:val="26"/>
          <w:szCs w:val="26"/>
          <w:lang w:eastAsia="en-US"/>
        </w:rPr>
        <w:t xml:space="preserve"> ДОУ является юридическим лицом, </w:t>
      </w:r>
      <w:r w:rsidR="00EF3171">
        <w:rPr>
          <w:rFonts w:eastAsiaTheme="minorHAnsi"/>
          <w:color w:val="000000"/>
          <w:sz w:val="26"/>
          <w:szCs w:val="26"/>
          <w:lang w:eastAsia="en-US"/>
        </w:rPr>
        <w:t>и осуществляет операции с бюджетными средствами  через лицевые счета, открытые в соответствии с действующим законодательством</w:t>
      </w:r>
      <w:proofErr w:type="gramStart"/>
      <w:r w:rsidR="00EF3171">
        <w:rPr>
          <w:rFonts w:eastAsiaTheme="minorHAnsi"/>
          <w:color w:val="000000"/>
          <w:sz w:val="26"/>
          <w:szCs w:val="26"/>
          <w:lang w:eastAsia="en-US"/>
        </w:rPr>
        <w:t xml:space="preserve"> .</w:t>
      </w:r>
      <w:proofErr w:type="gramEnd"/>
    </w:p>
    <w:p w:rsidR="00EF3171" w:rsidRDefault="00EF3171"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1.</w:t>
      </w:r>
      <w:r w:rsidR="00DB3C00">
        <w:rPr>
          <w:rFonts w:eastAsiaTheme="minorHAnsi"/>
          <w:color w:val="000000"/>
          <w:sz w:val="26"/>
          <w:szCs w:val="26"/>
          <w:lang w:eastAsia="en-US"/>
        </w:rPr>
        <w:t>8. ДОУ заключает договора от имени Учредителя.</w:t>
      </w:r>
    </w:p>
    <w:p w:rsidR="00DB3C00" w:rsidRDefault="00DB3C00"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1.9</w:t>
      </w:r>
      <w:r w:rsidR="00201370" w:rsidRPr="00201370">
        <w:rPr>
          <w:rFonts w:eastAsiaTheme="minorHAnsi"/>
          <w:color w:val="000000"/>
          <w:sz w:val="26"/>
          <w:szCs w:val="26"/>
          <w:lang w:eastAsia="en-US"/>
        </w:rPr>
        <w:t xml:space="preserve">. </w:t>
      </w:r>
      <w:r>
        <w:rPr>
          <w:rFonts w:eastAsiaTheme="minorHAnsi"/>
          <w:color w:val="000000"/>
          <w:sz w:val="26"/>
          <w:szCs w:val="26"/>
          <w:lang w:eastAsia="en-US"/>
        </w:rPr>
        <w:t>ДОУ самостоятельно выступает в суде в качестве истца и ответчика.</w:t>
      </w:r>
    </w:p>
    <w:p w:rsidR="00201370" w:rsidRDefault="00201370" w:rsidP="00201370">
      <w:pPr>
        <w:autoSpaceDE w:val="0"/>
        <w:autoSpaceDN w:val="0"/>
        <w:adjustRightInd w:val="0"/>
        <w:rPr>
          <w:rFonts w:eastAsiaTheme="minorHAnsi"/>
          <w:color w:val="000000"/>
          <w:sz w:val="26"/>
          <w:szCs w:val="26"/>
          <w:lang w:eastAsia="en-US"/>
        </w:rPr>
      </w:pPr>
      <w:r w:rsidRPr="00201370">
        <w:rPr>
          <w:rFonts w:eastAsiaTheme="minorHAnsi"/>
          <w:color w:val="000000"/>
          <w:sz w:val="26"/>
          <w:szCs w:val="26"/>
          <w:lang w:eastAsia="en-US"/>
        </w:rPr>
        <w:t>1.</w:t>
      </w:r>
      <w:r w:rsidR="00DB3C00">
        <w:rPr>
          <w:rFonts w:eastAsiaTheme="minorHAnsi"/>
          <w:color w:val="000000"/>
          <w:sz w:val="26"/>
          <w:szCs w:val="26"/>
          <w:lang w:eastAsia="en-US"/>
        </w:rPr>
        <w:t>10. ДОУ выполняет свою деятельность, связанную с выполнением работ, оказанием услуг, относящихся к его основным  видам деятельности  за счет средств местного бюджета на основании бюджетной сметы.</w:t>
      </w:r>
    </w:p>
    <w:p w:rsidR="00DB3C00" w:rsidRDefault="00DB3C00" w:rsidP="00201370">
      <w:pPr>
        <w:autoSpaceDE w:val="0"/>
        <w:autoSpaceDN w:val="0"/>
        <w:adjustRightInd w:val="0"/>
        <w:rPr>
          <w:rFonts w:eastAsiaTheme="minorHAnsi"/>
          <w:color w:val="000000"/>
          <w:sz w:val="26"/>
          <w:szCs w:val="26"/>
          <w:lang w:eastAsia="en-US"/>
        </w:rPr>
      </w:pPr>
      <w:r>
        <w:rPr>
          <w:rFonts w:eastAsiaTheme="minorHAnsi"/>
          <w:color w:val="000000"/>
          <w:sz w:val="26"/>
          <w:szCs w:val="26"/>
          <w:lang w:eastAsia="en-US"/>
        </w:rPr>
        <w:t>1.11.Отношение между  ДОУ и учредителем  определяются договором, заключенным  между ними в соответствии с законодательством РФ.</w:t>
      </w:r>
    </w:p>
    <w:p w:rsidR="00201370" w:rsidRPr="00201370" w:rsidRDefault="00DB3C00" w:rsidP="00201370">
      <w:pPr>
        <w:autoSpaceDE w:val="0"/>
        <w:autoSpaceDN w:val="0"/>
        <w:adjustRightInd w:val="0"/>
        <w:rPr>
          <w:rFonts w:eastAsiaTheme="minorHAnsi"/>
          <w:color w:val="000000"/>
          <w:sz w:val="28"/>
          <w:szCs w:val="28"/>
          <w:lang w:eastAsia="en-US"/>
        </w:rPr>
      </w:pPr>
      <w:r>
        <w:rPr>
          <w:rFonts w:eastAsiaTheme="minorHAnsi"/>
          <w:color w:val="000000"/>
          <w:sz w:val="26"/>
          <w:szCs w:val="26"/>
          <w:lang w:eastAsia="en-US"/>
        </w:rPr>
        <w:t>1.12.</w:t>
      </w:r>
      <w:r w:rsidR="00201370" w:rsidRPr="00201370">
        <w:rPr>
          <w:rFonts w:eastAsiaTheme="minorHAnsi"/>
          <w:color w:val="000000"/>
          <w:sz w:val="28"/>
          <w:szCs w:val="28"/>
          <w:lang w:eastAsia="en-US"/>
        </w:rPr>
        <w:t xml:space="preserve"> Права юридического лица у ДОУ в части ведения финансово-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хозяйственной деятельности, предусмотренной его Уставом и направленной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на подготовку образовательного процесса, возникают с момента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государственной регистрации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1.1</w:t>
      </w:r>
      <w:r w:rsidR="00DB3C00">
        <w:rPr>
          <w:rFonts w:eastAsiaTheme="minorHAnsi"/>
          <w:color w:val="000000"/>
          <w:sz w:val="28"/>
          <w:szCs w:val="28"/>
          <w:lang w:eastAsia="en-US"/>
        </w:rPr>
        <w:t>3</w:t>
      </w:r>
      <w:r w:rsidRPr="00201370">
        <w:rPr>
          <w:rFonts w:eastAsiaTheme="minorHAnsi"/>
          <w:color w:val="000000"/>
          <w:sz w:val="28"/>
          <w:szCs w:val="28"/>
          <w:lang w:eastAsia="en-US"/>
        </w:rPr>
        <w:t>.Деятельность ДОУ основывается на принципах демократии,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гуманизма, общедоступности, приоритета общечеловеческих ценностей,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жизни и здоровья человека, гражданственности, свободного развития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личности, автономности и светского характера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1.1</w:t>
      </w:r>
      <w:r w:rsidR="00072F27">
        <w:rPr>
          <w:rFonts w:eastAsiaTheme="minorHAnsi"/>
          <w:color w:val="000000"/>
          <w:sz w:val="28"/>
          <w:szCs w:val="28"/>
          <w:lang w:eastAsia="en-US"/>
        </w:rPr>
        <w:t>4</w:t>
      </w:r>
      <w:r w:rsidRPr="00201370">
        <w:rPr>
          <w:rFonts w:eastAsiaTheme="minorHAnsi"/>
          <w:color w:val="000000"/>
          <w:sz w:val="28"/>
          <w:szCs w:val="28"/>
          <w:lang w:eastAsia="en-US"/>
        </w:rPr>
        <w:t>. Право на образовательную деятельность возникает у ДОУ со дня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выдачи ему лицензии. ДОУ проходит лицензирование </w:t>
      </w:r>
      <w:proofErr w:type="gramStart"/>
      <w:r w:rsidRPr="00201370">
        <w:rPr>
          <w:rFonts w:eastAsiaTheme="minorHAnsi"/>
          <w:color w:val="000000"/>
          <w:sz w:val="28"/>
          <w:szCs w:val="28"/>
          <w:lang w:eastAsia="en-US"/>
        </w:rPr>
        <w:t>образовательной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деятельности согласно действующему законодательству.</w:t>
      </w:r>
    </w:p>
    <w:p w:rsidR="00072F27" w:rsidRDefault="00201370" w:rsidP="00072F27">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1.1</w:t>
      </w:r>
      <w:r w:rsidR="00072F27">
        <w:rPr>
          <w:rFonts w:eastAsiaTheme="minorHAnsi"/>
          <w:color w:val="000000"/>
          <w:sz w:val="28"/>
          <w:szCs w:val="28"/>
          <w:lang w:eastAsia="en-US"/>
        </w:rPr>
        <w:t>5</w:t>
      </w:r>
      <w:r w:rsidRPr="00201370">
        <w:rPr>
          <w:rFonts w:eastAsiaTheme="minorHAnsi"/>
          <w:color w:val="000000"/>
          <w:sz w:val="28"/>
          <w:szCs w:val="28"/>
          <w:lang w:eastAsia="en-US"/>
        </w:rPr>
        <w:t xml:space="preserve">. </w:t>
      </w:r>
      <w:r w:rsidR="00072F27">
        <w:rPr>
          <w:rFonts w:eastAsiaTheme="minorHAnsi"/>
          <w:color w:val="000000"/>
          <w:sz w:val="28"/>
          <w:szCs w:val="28"/>
          <w:lang w:eastAsia="en-US"/>
        </w:rPr>
        <w:t xml:space="preserve">Медицинское обслуживание обучающихся в ДОУ обеспечивается </w:t>
      </w:r>
      <w:proofErr w:type="spellStart"/>
      <w:r w:rsidR="00072F27">
        <w:rPr>
          <w:rFonts w:eastAsiaTheme="minorHAnsi"/>
          <w:color w:val="000000"/>
          <w:sz w:val="28"/>
          <w:szCs w:val="28"/>
          <w:lang w:eastAsia="en-US"/>
        </w:rPr>
        <w:t>мед</w:t>
      </w:r>
      <w:proofErr w:type="gramStart"/>
      <w:r w:rsidR="00072F27">
        <w:rPr>
          <w:rFonts w:eastAsiaTheme="minorHAnsi"/>
          <w:color w:val="000000"/>
          <w:sz w:val="28"/>
          <w:szCs w:val="28"/>
          <w:lang w:eastAsia="en-US"/>
        </w:rPr>
        <w:t>.п</w:t>
      </w:r>
      <w:proofErr w:type="gramEnd"/>
      <w:r w:rsidR="00072F27">
        <w:rPr>
          <w:rFonts w:eastAsiaTheme="minorHAnsi"/>
          <w:color w:val="000000"/>
          <w:sz w:val="28"/>
          <w:szCs w:val="28"/>
          <w:lang w:eastAsia="en-US"/>
        </w:rPr>
        <w:t>ерсоналом</w:t>
      </w:r>
      <w:proofErr w:type="spellEnd"/>
      <w:r w:rsidR="00072F27">
        <w:rPr>
          <w:rFonts w:eastAsiaTheme="minorHAnsi"/>
          <w:color w:val="000000"/>
          <w:sz w:val="28"/>
          <w:szCs w:val="28"/>
          <w:lang w:eastAsia="en-US"/>
        </w:rPr>
        <w:t xml:space="preserve"> , закрепленным  управлением здравоохранения. Учреждение предоставляет помещение  с соответствующими условиями для работы медицинского персонала.</w:t>
      </w:r>
    </w:p>
    <w:p w:rsidR="00072F27" w:rsidRDefault="00072F27" w:rsidP="00072F2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1.16.В учреждении не допускается  создание и деятельность структур  политических партий</w:t>
      </w:r>
      <w:proofErr w:type="gramStart"/>
      <w:r>
        <w:rPr>
          <w:rFonts w:eastAsiaTheme="minorHAnsi"/>
          <w:color w:val="000000"/>
          <w:sz w:val="28"/>
          <w:szCs w:val="28"/>
          <w:lang w:eastAsia="en-US"/>
        </w:rPr>
        <w:t xml:space="preserve"> ,</w:t>
      </w:r>
      <w:proofErr w:type="gramEnd"/>
      <w:r>
        <w:rPr>
          <w:rFonts w:eastAsiaTheme="minorHAnsi"/>
          <w:color w:val="000000"/>
          <w:sz w:val="28"/>
          <w:szCs w:val="28"/>
          <w:lang w:eastAsia="en-US"/>
        </w:rPr>
        <w:t xml:space="preserve"> общественно –</w:t>
      </w:r>
      <w:r w:rsidR="0080119D">
        <w:rPr>
          <w:rFonts w:eastAsiaTheme="minorHAnsi"/>
          <w:color w:val="000000"/>
          <w:sz w:val="28"/>
          <w:szCs w:val="28"/>
          <w:lang w:eastAsia="en-US"/>
        </w:rPr>
        <w:t>политических</w:t>
      </w:r>
      <w:r>
        <w:rPr>
          <w:rFonts w:eastAsiaTheme="minorHAnsi"/>
          <w:color w:val="000000"/>
          <w:sz w:val="28"/>
          <w:szCs w:val="28"/>
          <w:lang w:eastAsia="en-US"/>
        </w:rPr>
        <w:t xml:space="preserve"> и религиозных движений и организаций.</w:t>
      </w:r>
    </w:p>
    <w:p w:rsidR="00072F27" w:rsidRDefault="00072F27" w:rsidP="00072F27">
      <w:pPr>
        <w:autoSpaceDE w:val="0"/>
        <w:autoSpaceDN w:val="0"/>
        <w:adjustRightInd w:val="0"/>
        <w:rPr>
          <w:rFonts w:eastAsiaTheme="minorHAnsi"/>
          <w:color w:val="000000"/>
          <w:sz w:val="28"/>
          <w:szCs w:val="28"/>
          <w:lang w:eastAsia="en-US"/>
        </w:rPr>
      </w:pPr>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Статья 2. Предмет и цель деятельности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2.1. Основной целью деятельности ДОУ является формирование общей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культуры, развитие </w:t>
      </w:r>
      <w:proofErr w:type="gramStart"/>
      <w:r w:rsidRPr="00201370">
        <w:rPr>
          <w:rFonts w:eastAsiaTheme="minorHAnsi"/>
          <w:color w:val="000000"/>
          <w:sz w:val="28"/>
          <w:szCs w:val="28"/>
          <w:lang w:eastAsia="en-US"/>
        </w:rPr>
        <w:t>физических</w:t>
      </w:r>
      <w:proofErr w:type="gramEnd"/>
      <w:r w:rsidRPr="00201370">
        <w:rPr>
          <w:rFonts w:eastAsiaTheme="minorHAnsi"/>
          <w:color w:val="000000"/>
          <w:sz w:val="28"/>
          <w:szCs w:val="28"/>
          <w:lang w:eastAsia="en-US"/>
        </w:rPr>
        <w:t>, интеллектуальных, нравственных,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эстетических и личностных качеств, формирование предпосылок </w:t>
      </w:r>
      <w:proofErr w:type="gramStart"/>
      <w:r w:rsidRPr="00201370">
        <w:rPr>
          <w:rFonts w:eastAsiaTheme="minorHAnsi"/>
          <w:color w:val="000000"/>
          <w:sz w:val="28"/>
          <w:szCs w:val="28"/>
          <w:lang w:eastAsia="en-US"/>
        </w:rPr>
        <w:t>учебной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деятельности, сохранение и укрепление здоровья детей дошкольного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возраста.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2.2. Предметом деятельности ДОУ является осуществление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образовательной деятельности по образовательным программам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дошкольного образования, присмотр и уход за детьми.</w:t>
      </w:r>
    </w:p>
    <w:p w:rsidR="00201370" w:rsidRPr="00201370" w:rsidRDefault="00201370" w:rsidP="00201370">
      <w:pPr>
        <w:autoSpaceDE w:val="0"/>
        <w:autoSpaceDN w:val="0"/>
        <w:adjustRightInd w:val="0"/>
        <w:rPr>
          <w:rFonts w:eastAsiaTheme="minorHAnsi"/>
          <w:color w:val="000000"/>
          <w:sz w:val="24"/>
          <w:szCs w:val="24"/>
          <w:lang w:eastAsia="en-US"/>
        </w:rPr>
      </w:pP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2.2.1. ДОУ обеспечивает получение дошкольного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присмотр и уход за воспитанниками</w:t>
      </w:r>
      <w:r w:rsidR="00072F27">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отношений.</w:t>
      </w:r>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 xml:space="preserve">Статья 3. Организация и осуществление </w:t>
      </w:r>
      <w:proofErr w:type="gramStart"/>
      <w:r w:rsidRPr="00201370">
        <w:rPr>
          <w:rFonts w:ascii="Times New Roman,Bold" w:eastAsiaTheme="minorHAnsi" w:hAnsi="Times New Roman,Bold" w:cs="Times New Roman,Bold"/>
          <w:b/>
          <w:bCs/>
          <w:color w:val="000000"/>
          <w:sz w:val="28"/>
          <w:szCs w:val="28"/>
          <w:lang w:eastAsia="en-US"/>
        </w:rPr>
        <w:t>образовательной</w:t>
      </w:r>
      <w:proofErr w:type="gramEnd"/>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деятельности по основным общеобразовательным программам –</w:t>
      </w:r>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образовательным программам дошкольного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3.1. Образовательные программы дошкольного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разрабатываются и утверждаются ДОУ в соответствии с </w:t>
      </w:r>
      <w:proofErr w:type="gramStart"/>
      <w:r w:rsidRPr="00201370">
        <w:rPr>
          <w:rFonts w:eastAsiaTheme="minorHAnsi"/>
          <w:color w:val="000000"/>
          <w:sz w:val="28"/>
          <w:szCs w:val="28"/>
          <w:lang w:eastAsia="en-US"/>
        </w:rPr>
        <w:t>федеральным</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государственным образовательным стандартом дошкольного образования 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учетом соответствующих примерных образовательных программ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дошкольного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3.2. Формы получения дошкольного образования и формы обучения </w:t>
      </w:r>
      <w:proofErr w:type="gramStart"/>
      <w:r w:rsidRPr="00201370">
        <w:rPr>
          <w:rFonts w:eastAsiaTheme="minorHAnsi"/>
          <w:color w:val="000000"/>
          <w:sz w:val="28"/>
          <w:szCs w:val="28"/>
          <w:lang w:eastAsia="en-US"/>
        </w:rPr>
        <w:t>по</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основной общеобразовательной программе – образовательной программе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дошкольного образования определяются </w:t>
      </w:r>
      <w:proofErr w:type="gramStart"/>
      <w:r w:rsidRPr="00201370">
        <w:rPr>
          <w:rFonts w:eastAsiaTheme="minorHAnsi"/>
          <w:color w:val="000000"/>
          <w:sz w:val="28"/>
          <w:szCs w:val="28"/>
          <w:lang w:eastAsia="en-US"/>
        </w:rPr>
        <w:t>федеральным</w:t>
      </w:r>
      <w:proofErr w:type="gramEnd"/>
      <w:r w:rsidRPr="00201370">
        <w:rPr>
          <w:rFonts w:eastAsiaTheme="minorHAnsi"/>
          <w:color w:val="000000"/>
          <w:sz w:val="28"/>
          <w:szCs w:val="28"/>
          <w:lang w:eastAsia="en-US"/>
        </w:rPr>
        <w:t xml:space="preserve"> государственным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образовательным стандартом дошкольного образования, если Федеральным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законом «Об образовании в Российской Федерации» не установлено иное.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3.3.Допускается сочетание различных форм получения образования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форм обучения. Продолжительность обучения определяется </w:t>
      </w:r>
      <w:proofErr w:type="gramStart"/>
      <w:r w:rsidRPr="00201370">
        <w:rPr>
          <w:rFonts w:eastAsiaTheme="minorHAnsi"/>
          <w:color w:val="000000"/>
          <w:sz w:val="28"/>
          <w:szCs w:val="28"/>
          <w:lang w:eastAsia="en-US"/>
        </w:rPr>
        <w:t>основной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образовательной программой и учебным планом.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3.4.Содержание дошкольного образования определяется </w:t>
      </w:r>
      <w:proofErr w:type="gramStart"/>
      <w:r w:rsidRPr="00201370">
        <w:rPr>
          <w:rFonts w:eastAsiaTheme="minorHAnsi"/>
          <w:color w:val="000000"/>
          <w:sz w:val="28"/>
          <w:szCs w:val="28"/>
          <w:lang w:eastAsia="en-US"/>
        </w:rPr>
        <w:t>образовательной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программой дошкольного образования.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Образовательные программы дошкольного образования направлены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разностороннее развитие детей дошкольного возраста с учетом их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возрастных и индивидуальных особенностей, в том числе достижение детьми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дошкольного возраста уровня развития, необходимого и достаточного </w:t>
      </w:r>
      <w:proofErr w:type="gramStart"/>
      <w:r w:rsidRPr="00201370">
        <w:rPr>
          <w:rFonts w:eastAsiaTheme="minorHAnsi"/>
          <w:color w:val="000000"/>
          <w:sz w:val="28"/>
          <w:szCs w:val="28"/>
          <w:lang w:eastAsia="en-US"/>
        </w:rPr>
        <w:t>для</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успешного освоения ими образовательных программ начального общего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образования, на основе индивидуального подхода к детям дошкольного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возраста и специфичных для детей дошкольного возраста видов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деятельности.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3.</w:t>
      </w:r>
      <w:r w:rsidR="00072F27">
        <w:rPr>
          <w:rFonts w:eastAsiaTheme="minorHAnsi"/>
          <w:color w:val="000000"/>
          <w:sz w:val="28"/>
          <w:szCs w:val="28"/>
          <w:lang w:eastAsia="en-US"/>
        </w:rPr>
        <w:t>5</w:t>
      </w:r>
      <w:r w:rsidRPr="00201370">
        <w:rPr>
          <w:rFonts w:eastAsiaTheme="minorHAnsi"/>
          <w:color w:val="000000"/>
          <w:sz w:val="28"/>
          <w:szCs w:val="28"/>
          <w:lang w:eastAsia="en-US"/>
        </w:rPr>
        <w:t xml:space="preserve">. В ДОУ образовательная деятельность осуществляется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государственном </w:t>
      </w:r>
      <w:proofErr w:type="gramStart"/>
      <w:r w:rsidRPr="00201370">
        <w:rPr>
          <w:rFonts w:eastAsiaTheme="minorHAnsi"/>
          <w:color w:val="000000"/>
          <w:sz w:val="28"/>
          <w:szCs w:val="28"/>
          <w:lang w:eastAsia="en-US"/>
        </w:rPr>
        <w:t>языке</w:t>
      </w:r>
      <w:proofErr w:type="gramEnd"/>
      <w:r w:rsidRPr="00201370">
        <w:rPr>
          <w:rFonts w:eastAsiaTheme="minorHAnsi"/>
          <w:color w:val="000000"/>
          <w:sz w:val="28"/>
          <w:szCs w:val="28"/>
          <w:lang w:eastAsia="en-US"/>
        </w:rPr>
        <w:t xml:space="preserve"> Российской Федерации – русском языке и носит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светский характер.</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3.</w:t>
      </w:r>
      <w:r w:rsidR="004633B4">
        <w:rPr>
          <w:rFonts w:eastAsiaTheme="minorHAnsi"/>
          <w:color w:val="000000"/>
          <w:sz w:val="28"/>
          <w:szCs w:val="28"/>
          <w:lang w:eastAsia="en-US"/>
        </w:rPr>
        <w:t>6</w:t>
      </w:r>
      <w:r w:rsidRPr="00201370">
        <w:rPr>
          <w:rFonts w:eastAsiaTheme="minorHAnsi"/>
          <w:color w:val="000000"/>
          <w:sz w:val="28"/>
          <w:szCs w:val="28"/>
          <w:lang w:eastAsia="en-US"/>
        </w:rPr>
        <w:t>. Образовательная деятельность по образовательным программам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дошкольного образования в ДОУ осуществляется в группах. Группы имеют</w:t>
      </w:r>
    </w:p>
    <w:p w:rsid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общеразвивающую направленность.</w:t>
      </w:r>
    </w:p>
    <w:p w:rsidR="004633B4" w:rsidRPr="00201370" w:rsidRDefault="004633B4" w:rsidP="00201370">
      <w:pPr>
        <w:autoSpaceDE w:val="0"/>
        <w:autoSpaceDN w:val="0"/>
        <w:adjustRightInd w:val="0"/>
        <w:rPr>
          <w:rFonts w:eastAsiaTheme="minorHAnsi"/>
          <w:color w:val="000000"/>
          <w:sz w:val="28"/>
          <w:szCs w:val="28"/>
          <w:lang w:eastAsia="en-US"/>
        </w:rPr>
      </w:pPr>
    </w:p>
    <w:p w:rsidR="00201370" w:rsidRPr="00201370" w:rsidRDefault="00201370" w:rsidP="0080119D">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 xml:space="preserve">Статья </w:t>
      </w:r>
      <w:r w:rsidRPr="00201370">
        <w:rPr>
          <w:rFonts w:eastAsiaTheme="minorHAnsi"/>
          <w:b/>
          <w:bCs/>
          <w:color w:val="000000"/>
          <w:sz w:val="28"/>
          <w:szCs w:val="28"/>
          <w:lang w:eastAsia="en-US"/>
        </w:rPr>
        <w:t>4</w:t>
      </w:r>
      <w:r w:rsidR="0080119D">
        <w:rPr>
          <w:rFonts w:eastAsiaTheme="minorHAnsi"/>
          <w:b/>
          <w:bCs/>
          <w:color w:val="000000"/>
          <w:sz w:val="28"/>
          <w:szCs w:val="28"/>
          <w:lang w:eastAsia="en-US"/>
        </w:rPr>
        <w:t xml:space="preserve"> Структур и компетенция органов управления ДОУ</w:t>
      </w:r>
      <w:r w:rsidRPr="00201370">
        <w:rPr>
          <w:rFonts w:eastAsiaTheme="minorHAnsi"/>
          <w:b/>
          <w:bCs/>
          <w:color w:val="000000"/>
          <w:sz w:val="28"/>
          <w:szCs w:val="28"/>
          <w:lang w:eastAsia="en-US"/>
        </w:rPr>
        <w:t xml:space="preserve">. </w:t>
      </w:r>
    </w:p>
    <w:p w:rsidR="0080119D" w:rsidRDefault="0080119D" w:rsidP="00201370">
      <w:pPr>
        <w:autoSpaceDE w:val="0"/>
        <w:autoSpaceDN w:val="0"/>
        <w:adjustRightInd w:val="0"/>
        <w:rPr>
          <w:rFonts w:eastAsiaTheme="minorHAnsi"/>
          <w:b/>
          <w:bCs/>
          <w:color w:val="000000"/>
          <w:sz w:val="28"/>
          <w:szCs w:val="28"/>
          <w:lang w:eastAsia="en-US"/>
        </w:rPr>
      </w:pPr>
    </w:p>
    <w:p w:rsidR="00201370" w:rsidRPr="00201370" w:rsidRDefault="00201370" w:rsidP="00201370">
      <w:pPr>
        <w:autoSpaceDE w:val="0"/>
        <w:autoSpaceDN w:val="0"/>
        <w:adjustRightInd w:val="0"/>
        <w:rPr>
          <w:rFonts w:eastAsiaTheme="minorHAnsi"/>
          <w:b/>
          <w:bCs/>
          <w:color w:val="000000"/>
          <w:sz w:val="28"/>
          <w:szCs w:val="28"/>
          <w:lang w:eastAsia="en-US"/>
        </w:rPr>
      </w:pPr>
      <w:r w:rsidRPr="00201370">
        <w:rPr>
          <w:rFonts w:eastAsiaTheme="minorHAnsi"/>
          <w:b/>
          <w:bCs/>
          <w:color w:val="000000"/>
          <w:sz w:val="28"/>
          <w:szCs w:val="28"/>
          <w:lang w:eastAsia="en-US"/>
        </w:rPr>
        <w:t>4</w:t>
      </w:r>
      <w:r w:rsidRPr="00201370">
        <w:rPr>
          <w:rFonts w:ascii="Times New Roman,Bold" w:eastAsiaTheme="minorHAnsi" w:hAnsi="Times New Roman,Bold" w:cs="Times New Roman,Bold"/>
          <w:b/>
          <w:bCs/>
          <w:color w:val="000000"/>
          <w:sz w:val="28"/>
          <w:szCs w:val="28"/>
          <w:lang w:eastAsia="en-US"/>
        </w:rPr>
        <w:t>.1. Компетенция Учредителя</w:t>
      </w:r>
      <w:r w:rsidRPr="00201370">
        <w:rPr>
          <w:rFonts w:eastAsiaTheme="minorHAnsi"/>
          <w:b/>
          <w:bCs/>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4.1.1. осуществление в отношении ДОУ полномочий, установленных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действующим законодательством, в том числе утверждение сметы</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финансово-хозяйстве</w:t>
      </w:r>
      <w:r w:rsidR="006F085A">
        <w:rPr>
          <w:rFonts w:eastAsiaTheme="minorHAnsi"/>
          <w:color w:val="000000"/>
          <w:sz w:val="28"/>
          <w:szCs w:val="28"/>
          <w:lang w:eastAsia="en-US"/>
        </w:rPr>
        <w:t>н</w:t>
      </w:r>
      <w:r w:rsidRPr="00201370">
        <w:rPr>
          <w:rFonts w:eastAsiaTheme="minorHAnsi"/>
          <w:color w:val="000000"/>
          <w:sz w:val="28"/>
          <w:szCs w:val="28"/>
          <w:lang w:eastAsia="en-US"/>
        </w:rPr>
        <w:t>ной деятельности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4.1.2. принятие решения об изменении типа, ликвидации,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реорганизации ДОУ в порядке, установленном законодательством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Российской Федерации, нормативно-правовыми актами </w:t>
      </w:r>
      <w:r w:rsidR="004633B4">
        <w:rPr>
          <w:rFonts w:eastAsiaTheme="minorHAnsi"/>
          <w:color w:val="000000"/>
          <w:sz w:val="28"/>
          <w:szCs w:val="28"/>
          <w:lang w:eastAsia="en-US"/>
        </w:rPr>
        <w:t>МО «Гунибский район»</w:t>
      </w:r>
      <w:r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4.1.3. оказание содействия ДОУ в решении вопросов содержания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развития материально-технической базы;</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4.1.4. получение ежегодного отчета ДОУ о поступлении и</w:t>
      </w:r>
    </w:p>
    <w:p w:rsidR="00201370" w:rsidRPr="00201370" w:rsidRDefault="00201370" w:rsidP="004633B4">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расходовании</w:t>
      </w:r>
      <w:proofErr w:type="gramEnd"/>
      <w:r w:rsidRPr="00201370">
        <w:rPr>
          <w:rFonts w:eastAsiaTheme="minorHAnsi"/>
          <w:color w:val="000000"/>
          <w:sz w:val="28"/>
          <w:szCs w:val="28"/>
          <w:lang w:eastAsia="en-US"/>
        </w:rPr>
        <w:t xml:space="preserve"> м</w:t>
      </w:r>
      <w:r w:rsidR="004633B4">
        <w:rPr>
          <w:rFonts w:eastAsiaTheme="minorHAnsi"/>
          <w:color w:val="000000"/>
          <w:sz w:val="28"/>
          <w:szCs w:val="28"/>
          <w:lang w:eastAsia="en-US"/>
        </w:rPr>
        <w:t>атериально-финансовых ресурсов,.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4.1.5. назначение и увольнение руководителя ДОУ в соответствии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действующим законодательством и нормативно-правовыми актами органов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местного самоуправления </w:t>
      </w:r>
      <w:r w:rsidR="004633B4">
        <w:rPr>
          <w:rFonts w:eastAsiaTheme="minorHAnsi"/>
          <w:color w:val="000000"/>
          <w:sz w:val="28"/>
          <w:szCs w:val="28"/>
          <w:lang w:eastAsia="en-US"/>
        </w:rPr>
        <w:t>МО « Гунибский район»</w:t>
      </w:r>
      <w:r w:rsidRPr="00201370">
        <w:rPr>
          <w:rFonts w:eastAsiaTheme="minorHAnsi"/>
          <w:color w:val="000000"/>
          <w:sz w:val="28"/>
          <w:szCs w:val="28"/>
          <w:lang w:eastAsia="en-US"/>
        </w:rPr>
        <w:t>, в том числе на основе конкурсных процедур, заключение и</w:t>
      </w:r>
      <w:r w:rsidR="004633B4">
        <w:rPr>
          <w:rFonts w:eastAsiaTheme="minorHAnsi"/>
          <w:color w:val="000000"/>
          <w:sz w:val="28"/>
          <w:szCs w:val="28"/>
          <w:lang w:eastAsia="en-US"/>
        </w:rPr>
        <w:t xml:space="preserve"> </w:t>
      </w:r>
      <w:r w:rsidRPr="00201370">
        <w:rPr>
          <w:rFonts w:eastAsiaTheme="minorHAnsi"/>
          <w:color w:val="000000"/>
          <w:sz w:val="28"/>
          <w:szCs w:val="28"/>
          <w:lang w:eastAsia="en-US"/>
        </w:rPr>
        <w:t>прекращение с ним трудового договора в порядке, установленном Трудовым</w:t>
      </w:r>
      <w:r w:rsidR="004633B4">
        <w:rPr>
          <w:rFonts w:eastAsiaTheme="minorHAnsi"/>
          <w:color w:val="000000"/>
          <w:sz w:val="28"/>
          <w:szCs w:val="28"/>
          <w:lang w:eastAsia="en-US"/>
        </w:rPr>
        <w:t xml:space="preserve"> </w:t>
      </w:r>
      <w:r w:rsidRPr="00201370">
        <w:rPr>
          <w:rFonts w:eastAsiaTheme="minorHAnsi"/>
          <w:color w:val="000000"/>
          <w:sz w:val="28"/>
          <w:szCs w:val="28"/>
          <w:lang w:eastAsia="en-US"/>
        </w:rPr>
        <w:t>кодексом Российской Федерации, установление руководителю размеров</w:t>
      </w:r>
      <w:r w:rsidR="004633B4">
        <w:rPr>
          <w:rFonts w:eastAsiaTheme="minorHAnsi"/>
          <w:color w:val="000000"/>
          <w:sz w:val="28"/>
          <w:szCs w:val="28"/>
          <w:lang w:eastAsia="en-US"/>
        </w:rPr>
        <w:t xml:space="preserve"> </w:t>
      </w:r>
      <w:r w:rsidRPr="00201370">
        <w:rPr>
          <w:rFonts w:eastAsiaTheme="minorHAnsi"/>
          <w:color w:val="000000"/>
          <w:sz w:val="28"/>
          <w:szCs w:val="28"/>
          <w:lang w:eastAsia="en-US"/>
        </w:rPr>
        <w:t>бюджетных надбавок, доплат, премий;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4.1.6. определение группы оплаты труда для ДОУ на основе </w:t>
      </w:r>
      <w:proofErr w:type="gramStart"/>
      <w:r w:rsidRPr="00201370">
        <w:rPr>
          <w:rFonts w:eastAsiaTheme="minorHAnsi"/>
          <w:color w:val="000000"/>
          <w:sz w:val="28"/>
          <w:szCs w:val="28"/>
          <w:lang w:eastAsia="en-US"/>
        </w:rPr>
        <w:t>объемных</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показателей в соответствии с действующими нормативно-правовыми актами</w:t>
      </w:r>
    </w:p>
    <w:p w:rsidR="00201370" w:rsidRPr="00201370" w:rsidRDefault="004633B4" w:rsidP="00201370">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МО «Гунибский район»</w:t>
      </w:r>
      <w:r w:rsidR="00201370"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4.1.7. рассмотрение обращений граждан, организаций по вопросам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деятельности ДОУ и принятие по ним решений в соответствии </w:t>
      </w:r>
      <w:proofErr w:type="gramStart"/>
      <w:r w:rsidRPr="00201370">
        <w:rPr>
          <w:rFonts w:eastAsiaTheme="minorHAnsi"/>
          <w:color w:val="000000"/>
          <w:sz w:val="28"/>
          <w:szCs w:val="28"/>
          <w:lang w:eastAsia="en-US"/>
        </w:rPr>
        <w:t>со</w:t>
      </w:r>
      <w:proofErr w:type="gramEnd"/>
      <w:r w:rsidRPr="00201370">
        <w:rPr>
          <w:rFonts w:eastAsiaTheme="minorHAnsi"/>
          <w:color w:val="000000"/>
          <w:sz w:val="28"/>
          <w:szCs w:val="28"/>
          <w:lang w:eastAsia="en-US"/>
        </w:rPr>
        <w:t xml:space="preserve"> своей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компетенцией;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4.1.8. решение вопроса о комплектовании в ДОУ групп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наполняемостью </w:t>
      </w:r>
      <w:proofErr w:type="gramStart"/>
      <w:r w:rsidRPr="00201370">
        <w:rPr>
          <w:rFonts w:eastAsiaTheme="minorHAnsi"/>
          <w:color w:val="000000"/>
          <w:sz w:val="28"/>
          <w:szCs w:val="28"/>
          <w:lang w:eastAsia="en-US"/>
        </w:rPr>
        <w:t>менее нормативной</w:t>
      </w:r>
      <w:proofErr w:type="gramEnd"/>
      <w:r w:rsidRPr="00201370">
        <w:rPr>
          <w:rFonts w:eastAsiaTheme="minorHAnsi"/>
          <w:color w:val="000000"/>
          <w:sz w:val="28"/>
          <w:szCs w:val="28"/>
          <w:lang w:eastAsia="en-US"/>
        </w:rPr>
        <w:t xml:space="preserve"> при наличии необходимых средств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условий;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4.1.9. пересмотр размеров финансового обеспечения деятельности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на следующий период при уменьшении наполняемости (количества) групп</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eastAsiaTheme="minorHAnsi"/>
          <w:color w:val="000000"/>
          <w:sz w:val="24"/>
          <w:szCs w:val="24"/>
          <w:lang w:eastAsia="en-US"/>
        </w:rPr>
      </w:pPr>
      <w:r w:rsidRPr="00201370">
        <w:rPr>
          <w:rFonts w:eastAsiaTheme="minorHAnsi"/>
          <w:color w:val="000000"/>
          <w:sz w:val="24"/>
          <w:szCs w:val="24"/>
          <w:lang w:eastAsia="en-US"/>
        </w:rPr>
        <w:t>6</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4.1.10. приостановление приносящей доход деятельности ДОУ, если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она идет в ущерб образовательной деятельности, предусмотренной Уставом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 до решения суда по этому вопросу;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4.1.11. утверждение Устава ДОУ, изменений и дополнений в Устав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(новой редакции Устава);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4.1.12. согласование программы развития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4.1.13. определение порядка составления и утверждения отчёта о</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результатах</w:t>
      </w:r>
      <w:proofErr w:type="gramEnd"/>
      <w:r w:rsidRPr="00201370">
        <w:rPr>
          <w:rFonts w:eastAsiaTheme="minorHAnsi"/>
          <w:color w:val="000000"/>
          <w:sz w:val="28"/>
          <w:szCs w:val="28"/>
          <w:lang w:eastAsia="en-US"/>
        </w:rPr>
        <w:t xml:space="preserve"> деятельности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4.1.14. осуществление </w:t>
      </w:r>
      <w:proofErr w:type="gramStart"/>
      <w:r w:rsidRPr="00201370">
        <w:rPr>
          <w:rFonts w:eastAsiaTheme="minorHAnsi"/>
          <w:color w:val="000000"/>
          <w:sz w:val="28"/>
          <w:szCs w:val="28"/>
          <w:lang w:eastAsia="en-US"/>
        </w:rPr>
        <w:t>контроля за</w:t>
      </w:r>
      <w:proofErr w:type="gramEnd"/>
      <w:r w:rsidRPr="00201370">
        <w:rPr>
          <w:rFonts w:eastAsiaTheme="minorHAnsi"/>
          <w:color w:val="000000"/>
          <w:sz w:val="28"/>
          <w:szCs w:val="28"/>
          <w:lang w:eastAsia="en-US"/>
        </w:rPr>
        <w:t xml:space="preserve"> деятельностью ДОУ</w:t>
      </w:r>
      <w:r w:rsidR="00371122">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4.2. закрепление объектов права собственности (здания, сооружения,</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имущество, оборудование, а также другое необходимое имущество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потребительского, социального, культурного и иного назначения) за ДОУ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праве</w:t>
      </w:r>
      <w:proofErr w:type="gramEnd"/>
      <w:r w:rsidRPr="00201370">
        <w:rPr>
          <w:rFonts w:eastAsiaTheme="minorHAnsi"/>
          <w:color w:val="000000"/>
          <w:sz w:val="28"/>
          <w:szCs w:val="28"/>
          <w:lang w:eastAsia="en-US"/>
        </w:rPr>
        <w:t xml:space="preserve"> оперативного управления;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4.2.1. изъятие объектов права собственности </w:t>
      </w:r>
      <w:proofErr w:type="gramStart"/>
      <w:r w:rsidRPr="00201370">
        <w:rPr>
          <w:rFonts w:eastAsiaTheme="minorHAnsi"/>
          <w:color w:val="000000"/>
          <w:sz w:val="28"/>
          <w:szCs w:val="28"/>
          <w:lang w:eastAsia="en-US"/>
        </w:rPr>
        <w:t>из</w:t>
      </w:r>
      <w:proofErr w:type="gramEnd"/>
      <w:r w:rsidRPr="00201370">
        <w:rPr>
          <w:rFonts w:eastAsiaTheme="minorHAnsi"/>
          <w:color w:val="000000"/>
          <w:sz w:val="28"/>
          <w:szCs w:val="28"/>
          <w:lang w:eastAsia="en-US"/>
        </w:rPr>
        <w:t xml:space="preserve"> оперативного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управления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4.2.2. закрепление (прекращение) права постоянного (бессрочного)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пользования земельным участком за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4.2.3. контроль использования закреплённого имущества, земельного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участка, условий аренды зданий, имущества;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4.2.4. определение порядка составления и утверждения отчета </w:t>
      </w:r>
      <w:proofErr w:type="gramStart"/>
      <w:r w:rsidRPr="00201370">
        <w:rPr>
          <w:rFonts w:eastAsiaTheme="minorHAnsi"/>
          <w:color w:val="000000"/>
          <w:sz w:val="28"/>
          <w:szCs w:val="28"/>
          <w:lang w:eastAsia="en-US"/>
        </w:rPr>
        <w:t>об</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использовании</w:t>
      </w:r>
      <w:proofErr w:type="gramEnd"/>
      <w:r w:rsidRPr="00201370">
        <w:rPr>
          <w:rFonts w:eastAsiaTheme="minorHAnsi"/>
          <w:color w:val="000000"/>
          <w:sz w:val="28"/>
          <w:szCs w:val="28"/>
          <w:lang w:eastAsia="en-US"/>
        </w:rPr>
        <w:t xml:space="preserve"> закреплённого за ДОУ муниципального имущества;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4.2.5. согласование сдачи в аренду недвижимого имущества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движимого имущества, закреплённого за ДОУ или приобретённого ДОУ </w:t>
      </w:r>
      <w:proofErr w:type="gramStart"/>
      <w:r w:rsidRPr="00201370">
        <w:rPr>
          <w:rFonts w:eastAsiaTheme="minorHAnsi"/>
          <w:color w:val="000000"/>
          <w:sz w:val="28"/>
          <w:szCs w:val="28"/>
          <w:lang w:eastAsia="en-US"/>
        </w:rPr>
        <w:t>за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счёт средств, выделенных ему Учредителем на приобретение такого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имущества.</w:t>
      </w:r>
    </w:p>
    <w:p w:rsidR="00201370" w:rsidRPr="00201370" w:rsidRDefault="00201370" w:rsidP="00201370">
      <w:pPr>
        <w:autoSpaceDE w:val="0"/>
        <w:autoSpaceDN w:val="0"/>
        <w:adjustRightInd w:val="0"/>
        <w:rPr>
          <w:rFonts w:eastAsiaTheme="minorHAnsi"/>
          <w:b/>
          <w:bCs/>
          <w:color w:val="000000"/>
          <w:sz w:val="28"/>
          <w:szCs w:val="28"/>
          <w:lang w:eastAsia="en-US"/>
        </w:rPr>
      </w:pPr>
      <w:r w:rsidRPr="00201370">
        <w:rPr>
          <w:rFonts w:eastAsiaTheme="minorHAnsi"/>
          <w:b/>
          <w:bCs/>
          <w:color w:val="000000"/>
          <w:sz w:val="28"/>
          <w:szCs w:val="28"/>
          <w:lang w:eastAsia="en-US"/>
        </w:rPr>
        <w:t>4.3.</w:t>
      </w:r>
      <w:r w:rsidRPr="00201370">
        <w:rPr>
          <w:rFonts w:ascii="Times New Roman,Bold" w:eastAsiaTheme="minorHAnsi" w:hAnsi="Times New Roman,Bold" w:cs="Times New Roman,Bold"/>
          <w:b/>
          <w:bCs/>
          <w:color w:val="000000"/>
          <w:sz w:val="28"/>
          <w:szCs w:val="28"/>
          <w:lang w:eastAsia="en-US"/>
        </w:rPr>
        <w:t>Компетенция ДОУ</w:t>
      </w:r>
      <w:r w:rsidRPr="00201370">
        <w:rPr>
          <w:rFonts w:eastAsiaTheme="minorHAnsi"/>
          <w:b/>
          <w:bCs/>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4.3.1.разработка и принятие правил внутреннего распорядка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воспитанников, правил внутреннего трудового распорядка, иных локальных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нормативных актов;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4.3.2.материально-техническое обеспечение </w:t>
      </w:r>
      <w:proofErr w:type="gramStart"/>
      <w:r w:rsidRPr="00201370">
        <w:rPr>
          <w:rFonts w:eastAsiaTheme="minorHAnsi"/>
          <w:color w:val="000000"/>
          <w:sz w:val="28"/>
          <w:szCs w:val="28"/>
          <w:lang w:eastAsia="en-US"/>
        </w:rPr>
        <w:t>образовательной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деятельности, оборудование помещений в соответствии с </w:t>
      </w:r>
      <w:proofErr w:type="gramStart"/>
      <w:r w:rsidRPr="00201370">
        <w:rPr>
          <w:rFonts w:eastAsiaTheme="minorHAnsi"/>
          <w:color w:val="000000"/>
          <w:sz w:val="28"/>
          <w:szCs w:val="28"/>
          <w:lang w:eastAsia="en-US"/>
        </w:rPr>
        <w:t>государственными</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и местными нормами и требованиями, в том числе в соответствии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федеральными государственными образовательными стандартами;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4.3.3.предоставление Учредителю и общественности ежегодного отчёта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 поступлении и расходовании финансовых и материальных средств, а также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отчёта о результатах само</w:t>
      </w:r>
      <w:r w:rsidR="006F085A">
        <w:rPr>
          <w:rFonts w:eastAsiaTheme="minorHAnsi"/>
          <w:color w:val="000000"/>
          <w:sz w:val="28"/>
          <w:szCs w:val="28"/>
          <w:lang w:eastAsia="en-US"/>
        </w:rPr>
        <w:t xml:space="preserve"> </w:t>
      </w:r>
      <w:r w:rsidRPr="00201370">
        <w:rPr>
          <w:rFonts w:eastAsiaTheme="minorHAnsi"/>
          <w:color w:val="000000"/>
          <w:sz w:val="28"/>
          <w:szCs w:val="28"/>
          <w:lang w:eastAsia="en-US"/>
        </w:rPr>
        <w:t>обследования;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4.3.4.установление штатного расписания, если иное не установлено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нормативными правовыми актами Российской Федерации;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4.3.5.приём на работу работников, заключение с ними и расторжение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трудовых договоров, если иное не установлено Федеральным законом «</w:t>
      </w:r>
      <w:proofErr w:type="gramStart"/>
      <w:r w:rsidRPr="00201370">
        <w:rPr>
          <w:rFonts w:eastAsiaTheme="minorHAnsi"/>
          <w:color w:val="000000"/>
          <w:sz w:val="28"/>
          <w:szCs w:val="28"/>
          <w:lang w:eastAsia="en-US"/>
        </w:rPr>
        <w:t>Об</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 xml:space="preserve">образовании в Российской Федерации», распределение </w:t>
      </w:r>
      <w:proofErr w:type="gramStart"/>
      <w:r w:rsidRPr="00201370">
        <w:rPr>
          <w:rFonts w:eastAsiaTheme="minorHAnsi"/>
          <w:color w:val="000000"/>
          <w:sz w:val="28"/>
          <w:szCs w:val="28"/>
          <w:lang w:eastAsia="en-US"/>
        </w:rPr>
        <w:t>должностных</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обязанностей, создание условий и организация </w:t>
      </w:r>
      <w:proofErr w:type="gramStart"/>
      <w:r w:rsidRPr="00201370">
        <w:rPr>
          <w:rFonts w:eastAsiaTheme="minorHAnsi"/>
          <w:color w:val="000000"/>
          <w:sz w:val="28"/>
          <w:szCs w:val="28"/>
          <w:lang w:eastAsia="en-US"/>
        </w:rPr>
        <w:t>дополнительного</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профессионального образования работников;</w:t>
      </w:r>
    </w:p>
    <w:p w:rsidR="00201370" w:rsidRPr="00201370" w:rsidRDefault="00201370" w:rsidP="00201370">
      <w:pPr>
        <w:autoSpaceDE w:val="0"/>
        <w:autoSpaceDN w:val="0"/>
        <w:adjustRightInd w:val="0"/>
        <w:rPr>
          <w:rFonts w:eastAsiaTheme="minorHAnsi"/>
          <w:color w:val="000000"/>
          <w:sz w:val="24"/>
          <w:szCs w:val="24"/>
          <w:lang w:eastAsia="en-US"/>
        </w:rPr>
      </w:pPr>
      <w:r w:rsidRPr="00201370">
        <w:rPr>
          <w:rFonts w:eastAsiaTheme="minorHAnsi"/>
          <w:color w:val="000000"/>
          <w:sz w:val="24"/>
          <w:szCs w:val="24"/>
          <w:lang w:eastAsia="en-US"/>
        </w:rPr>
        <w:t>7</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4.3.6.разработка и утверждение образовательных программ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4.3.7.разработка и утверждение по согласованию с Учредителем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программы развития ДОУ, если иное не установлено Федеральным законом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 образовании в Российской Федерации»;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4.3.8.приём воспитанников в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4.3.9.использование и совершенствование методов обучения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воспитания, образовательных технологий, электронного обучения;</w:t>
      </w:r>
    </w:p>
    <w:p w:rsidR="00201370" w:rsidRPr="00201370" w:rsidRDefault="008E10E7" w:rsidP="00201370">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4.3.10.проведение само</w:t>
      </w:r>
      <w:r w:rsidR="006F085A">
        <w:rPr>
          <w:rFonts w:eastAsiaTheme="minorHAnsi"/>
          <w:color w:val="000000"/>
          <w:sz w:val="28"/>
          <w:szCs w:val="28"/>
          <w:lang w:eastAsia="en-US"/>
        </w:rPr>
        <w:t xml:space="preserve"> </w:t>
      </w:r>
      <w:r>
        <w:rPr>
          <w:rFonts w:eastAsiaTheme="minorHAnsi"/>
          <w:color w:val="000000"/>
          <w:sz w:val="28"/>
          <w:szCs w:val="28"/>
          <w:lang w:eastAsia="en-US"/>
        </w:rPr>
        <w:t>о</w:t>
      </w:r>
      <w:r w:rsidR="00201370" w:rsidRPr="00201370">
        <w:rPr>
          <w:rFonts w:eastAsiaTheme="minorHAnsi"/>
          <w:color w:val="000000"/>
          <w:sz w:val="28"/>
          <w:szCs w:val="28"/>
          <w:lang w:eastAsia="en-US"/>
        </w:rPr>
        <w:t>бследования;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4.3.11.создание необходимых условий для охраны и укрепления здоровья,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организации питания воспитанников и работников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4.3.12.создание условий для занятия воспитанниками </w:t>
      </w:r>
      <w:proofErr w:type="gramStart"/>
      <w:r w:rsidRPr="00201370">
        <w:rPr>
          <w:rFonts w:eastAsiaTheme="minorHAnsi"/>
          <w:color w:val="000000"/>
          <w:sz w:val="28"/>
          <w:szCs w:val="28"/>
          <w:lang w:eastAsia="en-US"/>
        </w:rPr>
        <w:t>физической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культурой и спортом;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4.3.13. содействие деятельности общественных объединений родителей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(законных представителей) воспитанников, </w:t>
      </w:r>
      <w:proofErr w:type="gramStart"/>
      <w:r w:rsidRPr="00201370">
        <w:rPr>
          <w:rFonts w:eastAsiaTheme="minorHAnsi"/>
          <w:color w:val="000000"/>
          <w:sz w:val="28"/>
          <w:szCs w:val="28"/>
          <w:lang w:eastAsia="en-US"/>
        </w:rPr>
        <w:t>осуществляемой</w:t>
      </w:r>
      <w:proofErr w:type="gramEnd"/>
      <w:r w:rsidRPr="00201370">
        <w:rPr>
          <w:rFonts w:eastAsiaTheme="minorHAnsi"/>
          <w:color w:val="000000"/>
          <w:sz w:val="28"/>
          <w:szCs w:val="28"/>
          <w:lang w:eastAsia="en-US"/>
        </w:rPr>
        <w:t xml:space="preserve"> в ДОУ и не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запрещённой законодательством Российской Федерации;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4.3.14.организация научно-методической работы, в том числе организация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 проведение научных и методических конференций, семинаров;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4.3.15. обеспечение создания и ведения официального сайта ДОУ в сети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«Интернет»;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4.3.16.иные вопросы в соответствии с законодательством </w:t>
      </w:r>
      <w:proofErr w:type="gramStart"/>
      <w:r w:rsidRPr="00201370">
        <w:rPr>
          <w:rFonts w:eastAsiaTheme="minorHAnsi"/>
          <w:color w:val="000000"/>
          <w:sz w:val="28"/>
          <w:szCs w:val="28"/>
          <w:lang w:eastAsia="en-US"/>
        </w:rPr>
        <w:t>Российской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Федерации.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4.4. ДОУ обязано осуществлять свою деятельность в соответствии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законодательством об образовании, в том числе: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4.4.1. обеспечивать реализацию в полном объёме </w:t>
      </w:r>
      <w:proofErr w:type="gramStart"/>
      <w:r w:rsidRPr="00201370">
        <w:rPr>
          <w:rFonts w:eastAsiaTheme="minorHAnsi"/>
          <w:color w:val="000000"/>
          <w:sz w:val="28"/>
          <w:szCs w:val="28"/>
          <w:lang w:eastAsia="en-US"/>
        </w:rPr>
        <w:t>образовательных</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программ, соответствие качества подготовки воспитанников установленным</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требованиям, соответствие применяемых форм, средств, методов обучения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воспитания возрастным, психофизическим особенностям, склонностям,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способностям, интересам и потребностям </w:t>
      </w:r>
      <w:proofErr w:type="gramStart"/>
      <w:r w:rsidRPr="00201370">
        <w:rPr>
          <w:rFonts w:eastAsiaTheme="minorHAnsi"/>
          <w:color w:val="000000"/>
          <w:sz w:val="28"/>
          <w:szCs w:val="28"/>
          <w:lang w:eastAsia="en-US"/>
        </w:rPr>
        <w:t>обучающихся</w:t>
      </w:r>
      <w:proofErr w:type="gramEnd"/>
      <w:r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4.4.2. создавать безопасные условия обучения, воспитания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обучающихся, присмотра и ухода за воспитанниками, их содержания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соответствии</w:t>
      </w:r>
      <w:proofErr w:type="gramEnd"/>
      <w:r w:rsidRPr="00201370">
        <w:rPr>
          <w:rFonts w:eastAsiaTheme="minorHAnsi"/>
          <w:color w:val="000000"/>
          <w:sz w:val="28"/>
          <w:szCs w:val="28"/>
          <w:lang w:eastAsia="en-US"/>
        </w:rPr>
        <w:t xml:space="preserve"> с установленными нормами, обеспечивающими жизнь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здоровье обучающихся, работников образовательной организации;</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4.4.3. соблюдать права и свободы воспитанников, родителей (законных</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представителей) воспитанников, работников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4.5. ДОУ несёт ответственность в </w:t>
      </w:r>
      <w:proofErr w:type="gramStart"/>
      <w:r w:rsidRPr="00201370">
        <w:rPr>
          <w:rFonts w:eastAsiaTheme="minorHAnsi"/>
          <w:color w:val="000000"/>
          <w:sz w:val="28"/>
          <w:szCs w:val="28"/>
          <w:lang w:eastAsia="en-US"/>
        </w:rPr>
        <w:t>установленном</w:t>
      </w:r>
      <w:proofErr w:type="gramEnd"/>
      <w:r w:rsidRPr="00201370">
        <w:rPr>
          <w:rFonts w:eastAsiaTheme="minorHAnsi"/>
          <w:color w:val="000000"/>
          <w:sz w:val="28"/>
          <w:szCs w:val="28"/>
          <w:lang w:eastAsia="en-US"/>
        </w:rPr>
        <w:t xml:space="preserve"> законодательством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Российской Федерации порядке за невыполнение или ненадлежащее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выполнение функций, отнесённых к его компетенции, за реализацию не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полном объеме образовательных программ в соответствии с </w:t>
      </w:r>
      <w:proofErr w:type="gramStart"/>
      <w:r w:rsidRPr="00201370">
        <w:rPr>
          <w:rFonts w:eastAsiaTheme="minorHAnsi"/>
          <w:color w:val="000000"/>
          <w:sz w:val="28"/>
          <w:szCs w:val="28"/>
          <w:lang w:eastAsia="en-US"/>
        </w:rPr>
        <w:t>учебным</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планом, качество образования своих выпускников, а также за жизнь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здоровье воспитанников, работников образовательной организации. За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нарушение или незаконное ограничение права на образование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предусмотренных законодательством об образовании прав и свобод</w:t>
      </w:r>
    </w:p>
    <w:p w:rsidR="00201370" w:rsidRPr="00201370" w:rsidRDefault="00201370" w:rsidP="00201370">
      <w:pPr>
        <w:autoSpaceDE w:val="0"/>
        <w:autoSpaceDN w:val="0"/>
        <w:adjustRightInd w:val="0"/>
        <w:rPr>
          <w:rFonts w:eastAsiaTheme="minorHAnsi"/>
          <w:color w:val="000000"/>
          <w:sz w:val="24"/>
          <w:szCs w:val="24"/>
          <w:lang w:eastAsia="en-US"/>
        </w:rPr>
      </w:pPr>
      <w:r w:rsidRPr="00201370">
        <w:rPr>
          <w:rFonts w:eastAsiaTheme="minorHAnsi"/>
          <w:color w:val="000000"/>
          <w:sz w:val="24"/>
          <w:szCs w:val="24"/>
          <w:lang w:eastAsia="en-US"/>
        </w:rPr>
        <w:t>8</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воспитанников, родителей (законных представителей) воспитанников,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нарушение требований к организации и осуществлению образовательной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деятельности ДОУ и его должностные лица несут </w:t>
      </w:r>
      <w:proofErr w:type="gramStart"/>
      <w:r w:rsidRPr="00201370">
        <w:rPr>
          <w:rFonts w:eastAsiaTheme="minorHAnsi"/>
          <w:color w:val="000000"/>
          <w:sz w:val="28"/>
          <w:szCs w:val="28"/>
          <w:lang w:eastAsia="en-US"/>
        </w:rPr>
        <w:t>административную</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ответственность в соответствии с Кодексом Российской Федерации </w:t>
      </w:r>
      <w:proofErr w:type="gramStart"/>
      <w:r w:rsidRPr="00201370">
        <w:rPr>
          <w:rFonts w:eastAsiaTheme="minorHAnsi"/>
          <w:color w:val="000000"/>
          <w:sz w:val="28"/>
          <w:szCs w:val="28"/>
          <w:lang w:eastAsia="en-US"/>
        </w:rPr>
        <w:t>об</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административных </w:t>
      </w:r>
      <w:proofErr w:type="gramStart"/>
      <w:r w:rsidRPr="00201370">
        <w:rPr>
          <w:rFonts w:eastAsiaTheme="minorHAnsi"/>
          <w:color w:val="000000"/>
          <w:sz w:val="28"/>
          <w:szCs w:val="28"/>
          <w:lang w:eastAsia="en-US"/>
        </w:rPr>
        <w:t>правонарушениях</w:t>
      </w:r>
      <w:proofErr w:type="gramEnd"/>
      <w:r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4.6. Права, обязанности и ответственность работников ДОУ, включая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педагогических работников, административно-хозяйственных, учебно-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вспомогательных, медицинских и иных работников, осуществляющих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вспомогательные функции, определяются трудовыми договорами, правилами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внутреннего трудового распорядка, должностными инструкциями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соответствии</w:t>
      </w:r>
      <w:proofErr w:type="gramEnd"/>
      <w:r w:rsidRPr="00201370">
        <w:rPr>
          <w:rFonts w:eastAsiaTheme="minorHAnsi"/>
          <w:color w:val="000000"/>
          <w:sz w:val="28"/>
          <w:szCs w:val="28"/>
          <w:lang w:eastAsia="en-US"/>
        </w:rPr>
        <w:t xml:space="preserve"> с действующим законодательством и Уставом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4.7. ДОУ формирует открытые и общедоступные информационные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ресурсы, содержащие информацию о его деятельности, и обеспечивает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доступ к таким ресурсам посредством размещения их в информационно-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телекоммуникационных сетях, в том числе на официальном сайте ДОУ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сети «Интернет».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4.8 ДОУ ведёт бухгалтерский учёт и статистическую отчётность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порядке</w:t>
      </w:r>
      <w:proofErr w:type="gramEnd"/>
      <w:r w:rsidRPr="00201370">
        <w:rPr>
          <w:rFonts w:eastAsiaTheme="minorHAnsi"/>
          <w:color w:val="000000"/>
          <w:sz w:val="28"/>
          <w:szCs w:val="28"/>
          <w:lang w:eastAsia="en-US"/>
        </w:rPr>
        <w:t>, установленном законодательством Российской Федерации.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4.9. ДОУ предоставляет информацию о своей деятельности органам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государственной статистики и налоговым органам, Учредителю и иным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лицам в соответствии с законодательством Российской Федерации и Уставом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201370">
        <w:rPr>
          <w:rFonts w:ascii="Times New Roman,Bold" w:eastAsiaTheme="minorHAnsi" w:hAnsi="Times New Roman,Bold" w:cs="Times New Roman,Bold"/>
          <w:b/>
          <w:bCs/>
          <w:color w:val="000000"/>
          <w:sz w:val="28"/>
          <w:szCs w:val="28"/>
          <w:lang w:eastAsia="en-US"/>
        </w:rPr>
        <w:t xml:space="preserve">Статья </w:t>
      </w:r>
      <w:r w:rsidRPr="00201370">
        <w:rPr>
          <w:rFonts w:eastAsiaTheme="minorHAnsi"/>
          <w:b/>
          <w:bCs/>
          <w:color w:val="000000"/>
          <w:sz w:val="28"/>
          <w:szCs w:val="28"/>
          <w:lang w:eastAsia="en-US"/>
        </w:rPr>
        <w:t xml:space="preserve">5. </w:t>
      </w:r>
      <w:r w:rsidRPr="00201370">
        <w:rPr>
          <w:rFonts w:ascii="Times New Roman,Bold" w:eastAsiaTheme="minorHAnsi" w:hAnsi="Times New Roman,Bold" w:cs="Times New Roman,Bold"/>
          <w:b/>
          <w:bCs/>
          <w:color w:val="000000"/>
          <w:sz w:val="28"/>
          <w:szCs w:val="28"/>
          <w:lang w:eastAsia="en-US"/>
        </w:rPr>
        <w:t>Управление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5.1. Управление ДОУ осуществляется в соответствии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законодательством Российской Федерации на основе сочетания принципов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единоначалия и коллегиальности.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5.2. Единоличным исполнительным органом ДОУ является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заведующий, который осуществляет текущее руководство деятельностью</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5.3. Заведующий ДОУ, прошедший соответствующую аттестацию,</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назначенный Учредителем, в том </w:t>
      </w:r>
      <w:proofErr w:type="gramStart"/>
      <w:r w:rsidRPr="00201370">
        <w:rPr>
          <w:rFonts w:eastAsiaTheme="minorHAnsi"/>
          <w:color w:val="000000"/>
          <w:sz w:val="28"/>
          <w:szCs w:val="28"/>
          <w:lang w:eastAsia="en-US"/>
        </w:rPr>
        <w:t>числе</w:t>
      </w:r>
      <w:proofErr w:type="gramEnd"/>
      <w:r w:rsidRPr="00201370">
        <w:rPr>
          <w:rFonts w:eastAsiaTheme="minorHAnsi"/>
          <w:color w:val="000000"/>
          <w:sz w:val="28"/>
          <w:szCs w:val="28"/>
          <w:lang w:eastAsia="en-US"/>
        </w:rPr>
        <w:t xml:space="preserve"> по итогам конкурсных процедур,</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предшествующих</w:t>
      </w:r>
      <w:proofErr w:type="gramEnd"/>
      <w:r w:rsidRPr="00201370">
        <w:rPr>
          <w:rFonts w:eastAsiaTheme="minorHAnsi"/>
          <w:color w:val="000000"/>
          <w:sz w:val="28"/>
          <w:szCs w:val="28"/>
          <w:lang w:eastAsia="en-US"/>
        </w:rPr>
        <w:t xml:space="preserve"> назначению осуществляет непосредственное руководство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5.3.1.Заведующий ДОУ имеет право </w:t>
      </w:r>
      <w:proofErr w:type="gramStart"/>
      <w:r w:rsidRPr="00201370">
        <w:rPr>
          <w:rFonts w:eastAsiaTheme="minorHAnsi"/>
          <w:color w:val="000000"/>
          <w:sz w:val="28"/>
          <w:szCs w:val="28"/>
          <w:lang w:eastAsia="en-US"/>
        </w:rPr>
        <w:t>на</w:t>
      </w:r>
      <w:proofErr w:type="gramEnd"/>
      <w:r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представление ДОУ как юридического лица во всех инстанциях </w:t>
      </w:r>
      <w:proofErr w:type="gramStart"/>
      <w:r w:rsidRPr="00201370">
        <w:rPr>
          <w:rFonts w:eastAsiaTheme="minorHAnsi"/>
          <w:color w:val="000000"/>
          <w:sz w:val="28"/>
          <w:szCs w:val="28"/>
          <w:lang w:eastAsia="en-US"/>
        </w:rPr>
        <w:t>без</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доверенности;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распоряжение имуществом и материальными ценностями ДОУ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праве</w:t>
      </w:r>
      <w:proofErr w:type="gramEnd"/>
      <w:r w:rsidRPr="00201370">
        <w:rPr>
          <w:rFonts w:eastAsiaTheme="minorHAnsi"/>
          <w:color w:val="000000"/>
          <w:sz w:val="28"/>
          <w:szCs w:val="28"/>
          <w:lang w:eastAsia="en-US"/>
        </w:rPr>
        <w:t xml:space="preserve"> оперативного управления;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подбор, приём на работу и расстановку кадров, увольнение и перевод</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сотрудников с одной должности на другую в соответствии со статьями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Трудового кодекса РФ;</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определение штатного расписания в пределах выделенного фонда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заработной платы;</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установление должностных окладов, надбавок и доплат работникам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пределах</w:t>
      </w:r>
      <w:proofErr w:type="gramEnd"/>
      <w:r w:rsidRPr="00201370">
        <w:rPr>
          <w:rFonts w:eastAsiaTheme="minorHAnsi"/>
          <w:color w:val="000000"/>
          <w:sz w:val="28"/>
          <w:szCs w:val="28"/>
          <w:lang w:eastAsia="en-US"/>
        </w:rPr>
        <w:t xml:space="preserve"> имеющихся средств в соответствии с локальными актами ДОУ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действующим законодательством;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утверждение локальных актов, регламентирующих деятельность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 том числе издание приказов;</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контроль за</w:t>
      </w:r>
      <w:proofErr w:type="gramEnd"/>
      <w:r w:rsidRPr="00201370">
        <w:rPr>
          <w:rFonts w:eastAsiaTheme="minorHAnsi"/>
          <w:color w:val="000000"/>
          <w:sz w:val="28"/>
          <w:szCs w:val="28"/>
          <w:lang w:eastAsia="en-US"/>
        </w:rPr>
        <w:t xml:space="preserve"> деятельностью работников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решение других вопросов текущей деятельности, не отнесённых </w:t>
      </w:r>
      <w:proofErr w:type="gramStart"/>
      <w:r w:rsidRPr="00201370">
        <w:rPr>
          <w:rFonts w:eastAsiaTheme="minorHAnsi"/>
          <w:color w:val="000000"/>
          <w:sz w:val="28"/>
          <w:szCs w:val="28"/>
          <w:lang w:eastAsia="en-US"/>
        </w:rPr>
        <w:t>к</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компетенции коллегиальных органов управления ДОУ и Учредителя.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5.3.2. Заведующий ДОУ несёт ответственность за руководство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образовательной, воспитательной работой и организационно-хозяйственной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деятельностью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Заведующий ДОУ обеспечивает соблюдение в учреждении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законодательства об охране труда.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Заведующий ДОУ несёт полную ответственность за жизнь, здоровье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благополучие воспитанников ДОУ во время образовательного процесса, 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также во время проведения ДОУ мероприятий с воспитанниками.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5.4.3. Конкретные права и обязанности заведующего ДОУ, его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компетенция в области управления ДОУ определяются трудовым договором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 должностной инструкцией в соответствии с законодательством и Уставом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5.4. В ДОУ формируются коллегиальные органы управления: общее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собрание работников, педагогический совет, родительский комитет.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Коллегиальные органы управления могут представлять интересы ДОУ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следующих пределах: представлять интересы ДОУ перед любыми лицами и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любых формах, не противоречащих закону, в том числе обращаться в органы</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государственной власти, органы местного самоуправления с заявлениями,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предложениями, жалобами; защищать права и законные интересы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всеми допустимыми законом способами, в том числе в судах. Коллегиальные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органы управления не вправе совершать сделки от имени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5.5.Срок полномочий указанных коллегиальных органов управления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бессрочный.</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5.6.Основными формами участия работников в управлении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являются: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учёт мнения представительного органа работников в случаях,</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предусмотренных Трудовым кодексом РФ, коллективным договором;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проведение представительным органом работников консультаций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работодателем по вопросам принятия локальных нормативных актов;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получение от работодателя информации по вопросам, непосредственно</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затрагивающим</w:t>
      </w:r>
      <w:proofErr w:type="gramEnd"/>
      <w:r w:rsidRPr="00201370">
        <w:rPr>
          <w:rFonts w:eastAsiaTheme="minorHAnsi"/>
          <w:color w:val="000000"/>
          <w:sz w:val="28"/>
          <w:szCs w:val="28"/>
          <w:lang w:eastAsia="en-US"/>
        </w:rPr>
        <w:t xml:space="preserve"> интересы работников;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обсуждение с работодателем вопросов о работе ДОУ, внесение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предложений по ее совершенствованию;</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обсуждение представительным органом работников планов социально-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экономического развития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участие в разработке и принятии коллективных договоров;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иные формы, определенные Трудовым кодексом РФ, иными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федеральными законами, Уставом ДОУ, коллективным договором,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локальными нормативными актами.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5.7.Полномочия работников ДОУ осуществляются общим собранием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работников. Общее собрание работников - постоянно действующий орган</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управления ДОУ, считается правомочным, если на нем присутствует не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менее двух третей списочного состава работников ДОУ. Общее собрание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работников дополнительно к основным формам участия работников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proofErr w:type="gramStart"/>
      <w:r w:rsidRPr="00201370">
        <w:rPr>
          <w:rFonts w:ascii="Times New Roman,Bold" w:eastAsiaTheme="minorHAnsi" w:hAnsi="Times New Roman,Bold" w:cs="Times New Roman,Bold"/>
          <w:b/>
          <w:bCs/>
          <w:color w:val="000000"/>
          <w:sz w:val="28"/>
          <w:szCs w:val="28"/>
          <w:lang w:eastAsia="en-US"/>
        </w:rPr>
        <w:t>управлении</w:t>
      </w:r>
      <w:proofErr w:type="gramEnd"/>
      <w:r w:rsidRPr="00201370">
        <w:rPr>
          <w:rFonts w:ascii="Times New Roman,Bold" w:eastAsiaTheme="minorHAnsi" w:hAnsi="Times New Roman,Bold" w:cs="Times New Roman,Bold"/>
          <w:b/>
          <w:bCs/>
          <w:color w:val="000000"/>
          <w:sz w:val="28"/>
          <w:szCs w:val="28"/>
          <w:lang w:eastAsia="en-US"/>
        </w:rPr>
        <w:t xml:space="preserve"> ДОУ имеет право: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обсуждать и принимать правила внутреннего трудового распорядка;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обсуждать поведение или отдельные поступки работников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представлять работников ДОУ к награждению, в том числе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отраслевыми и государственными наградами.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5.8.Коллегиальным органом управления ДОУ для рассмотрения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основных вопросов образовательного процесса является </w:t>
      </w:r>
      <w:proofErr w:type="gramStart"/>
      <w:r w:rsidRPr="00201370">
        <w:rPr>
          <w:rFonts w:eastAsiaTheme="minorHAnsi"/>
          <w:color w:val="000000"/>
          <w:sz w:val="28"/>
          <w:szCs w:val="28"/>
          <w:lang w:eastAsia="en-US"/>
        </w:rPr>
        <w:t>педагогический</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совет, который действует на основании Устава ДОУ и соответствующего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положения, утверждаемого заведующим ДОУ.</w:t>
      </w:r>
    </w:p>
    <w:p w:rsidR="00201370" w:rsidRPr="00201370" w:rsidRDefault="00201370" w:rsidP="00201370">
      <w:pPr>
        <w:autoSpaceDE w:val="0"/>
        <w:autoSpaceDN w:val="0"/>
        <w:adjustRightInd w:val="0"/>
        <w:rPr>
          <w:rFonts w:eastAsiaTheme="minorHAnsi"/>
          <w:b/>
          <w:bCs/>
          <w:color w:val="000000"/>
          <w:sz w:val="28"/>
          <w:szCs w:val="28"/>
          <w:lang w:eastAsia="en-US"/>
        </w:rPr>
      </w:pPr>
      <w:r w:rsidRPr="00201370">
        <w:rPr>
          <w:rFonts w:eastAsiaTheme="minorHAnsi"/>
          <w:b/>
          <w:bCs/>
          <w:color w:val="000000"/>
          <w:sz w:val="28"/>
          <w:szCs w:val="28"/>
          <w:lang w:eastAsia="en-US"/>
        </w:rPr>
        <w:t>5.8</w:t>
      </w:r>
      <w:r w:rsidRPr="00201370">
        <w:rPr>
          <w:rFonts w:ascii="Times New Roman,Bold" w:eastAsiaTheme="minorHAnsi" w:hAnsi="Times New Roman,Bold" w:cs="Times New Roman,Bold"/>
          <w:b/>
          <w:bCs/>
          <w:color w:val="000000"/>
          <w:sz w:val="28"/>
          <w:szCs w:val="28"/>
          <w:lang w:eastAsia="en-US"/>
        </w:rPr>
        <w:t>.1. Педагогический совет имеет следующие компетенции</w:t>
      </w:r>
      <w:r w:rsidRPr="00201370">
        <w:rPr>
          <w:rFonts w:eastAsiaTheme="minorHAnsi"/>
          <w:b/>
          <w:bCs/>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принимает образовательные программы ДОУ, программу развития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 план работы ДОУ на учебный год;</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принимает решения по любым вопросам, касающимся содержания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структуры образования, индивидуальных учебных планов, ускоренного курса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обучения, экспертизы рабочих программ;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заслушивает информацию и отчеты работников ДОУ по вопросам</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образования воспитанников, включая сообщения о проверке соблюдения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санитарно-гигиенического режима в ДОУ, об охране труда, здоровья и жизни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воспитанников.</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5.8.2. Членами педагогического совета являются все педагогические</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работники ДОУ, заведующий ДОУ .</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5.8.3. Педагогический совет работает по плану, являющемуся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составной частью годового плана работы 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5.8.4. Решение педагогического совета считается правомочным, если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нём</w:t>
      </w:r>
      <w:proofErr w:type="gramEnd"/>
      <w:r w:rsidRPr="00201370">
        <w:rPr>
          <w:rFonts w:eastAsiaTheme="minorHAnsi"/>
          <w:color w:val="000000"/>
          <w:sz w:val="28"/>
          <w:szCs w:val="28"/>
          <w:lang w:eastAsia="en-US"/>
        </w:rPr>
        <w:t xml:space="preserve"> присутствует не менее двух третей списочного состава.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5.8.5. Педагогический совет обязан обеспечить выполнение плана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работы, соответствие принятых решений законодательству РФ </w:t>
      </w:r>
      <w:proofErr w:type="gramStart"/>
      <w:r w:rsidRPr="00201370">
        <w:rPr>
          <w:rFonts w:eastAsiaTheme="minorHAnsi"/>
          <w:color w:val="000000"/>
          <w:sz w:val="28"/>
          <w:szCs w:val="28"/>
          <w:lang w:eastAsia="en-US"/>
        </w:rPr>
        <w:t>об</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образовании, о защите прав детства, принятие конкретных решений </w:t>
      </w:r>
      <w:proofErr w:type="gramStart"/>
      <w:r w:rsidRPr="00201370">
        <w:rPr>
          <w:rFonts w:eastAsiaTheme="minorHAnsi"/>
          <w:color w:val="000000"/>
          <w:sz w:val="28"/>
          <w:szCs w:val="28"/>
          <w:lang w:eastAsia="en-US"/>
        </w:rPr>
        <w:t>по</w:t>
      </w:r>
      <w:proofErr w:type="gramEnd"/>
    </w:p>
    <w:p w:rsidR="00201370" w:rsidRPr="00201370" w:rsidRDefault="00201370" w:rsidP="00201370">
      <w:pPr>
        <w:autoSpaceDE w:val="0"/>
        <w:autoSpaceDN w:val="0"/>
        <w:adjustRightInd w:val="0"/>
        <w:rPr>
          <w:rFonts w:eastAsiaTheme="minorHAnsi"/>
          <w:color w:val="000000"/>
          <w:sz w:val="24"/>
          <w:szCs w:val="24"/>
          <w:lang w:eastAsia="en-US"/>
        </w:rPr>
      </w:pPr>
      <w:r w:rsidRPr="00201370">
        <w:rPr>
          <w:rFonts w:eastAsiaTheme="minorHAnsi"/>
          <w:color w:val="000000"/>
          <w:sz w:val="24"/>
          <w:szCs w:val="24"/>
          <w:lang w:eastAsia="en-US"/>
        </w:rPr>
        <w:t>11</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каждому рассматриваемому вопросу, с указанием ответственных лиц 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lastRenderedPageBreak/>
        <w:t>сроков исполнения.</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5.8.6. Организацию выполнения решений педагогического совета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осуществляет заведующий ДОУ и ответственные лица, указанные в решении.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Результаты этой работы сообщаются членам педагогического совета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последующих </w:t>
      </w:r>
      <w:proofErr w:type="gramStart"/>
      <w:r w:rsidRPr="00201370">
        <w:rPr>
          <w:rFonts w:eastAsiaTheme="minorHAnsi"/>
          <w:color w:val="000000"/>
          <w:sz w:val="28"/>
          <w:szCs w:val="28"/>
          <w:lang w:eastAsia="en-US"/>
        </w:rPr>
        <w:t>заседаниях</w:t>
      </w:r>
      <w:proofErr w:type="gramEnd"/>
      <w:r w:rsidRPr="00201370">
        <w:rPr>
          <w:rFonts w:eastAsiaTheme="minorHAnsi"/>
          <w:color w:val="000000"/>
          <w:sz w:val="28"/>
          <w:szCs w:val="28"/>
          <w:lang w:eastAsia="en-US"/>
        </w:rPr>
        <w:t>.</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5.8.7. Председатель, секретарь педагогического совета избирается </w:t>
      </w:r>
      <w:proofErr w:type="gramStart"/>
      <w:r w:rsidRPr="00201370">
        <w:rPr>
          <w:rFonts w:eastAsiaTheme="minorHAnsi"/>
          <w:color w:val="000000"/>
          <w:sz w:val="28"/>
          <w:szCs w:val="28"/>
          <w:lang w:eastAsia="en-US"/>
        </w:rPr>
        <w:t>на</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заседании</w:t>
      </w:r>
      <w:proofErr w:type="gramEnd"/>
      <w:r w:rsidRPr="00201370">
        <w:rPr>
          <w:rFonts w:eastAsiaTheme="minorHAnsi"/>
          <w:color w:val="000000"/>
          <w:sz w:val="28"/>
          <w:szCs w:val="28"/>
          <w:lang w:eastAsia="en-US"/>
        </w:rPr>
        <w:t xml:space="preserve"> педагогического совета.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5.8.8. Заседания педагогического совета проводятся в соответствии </w:t>
      </w:r>
      <w:proofErr w:type="gramStart"/>
      <w:r w:rsidRPr="00201370">
        <w:rPr>
          <w:rFonts w:eastAsiaTheme="minorHAnsi"/>
          <w:color w:val="000000"/>
          <w:sz w:val="28"/>
          <w:szCs w:val="28"/>
          <w:lang w:eastAsia="en-US"/>
        </w:rPr>
        <w:t>с</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планом работы ДОУ, но не реже четырех раз в течение учебного года.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5.8.9.Заседания педагогического совета протоколируются. Протоколы</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подписываются председателем педагогического совета и секретарём. Книга</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протоколов заседаний педагогического совета хранится в делах ДОУ 50 лет.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5.9. В ДОУ создается и действует родительский комитет.</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5.9.1. </w:t>
      </w:r>
      <w:proofErr w:type="gramStart"/>
      <w:r w:rsidRPr="00201370">
        <w:rPr>
          <w:rFonts w:eastAsiaTheme="minorHAnsi"/>
          <w:color w:val="000000"/>
          <w:sz w:val="28"/>
          <w:szCs w:val="28"/>
          <w:lang w:eastAsia="en-US"/>
        </w:rPr>
        <w:t>Родительский комитет выбирается из числа родителей (законных</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представителей) воспитанников на общем родительском собрании.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Численный состав родительского комитета ДОУ определяет самостоятельно.</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5.9.2. Деятельность родительского комитета осуществляется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 xml:space="preserve">соответствии с действующим законодательством Российской Федерации </w:t>
      </w:r>
      <w:proofErr w:type="gramStart"/>
      <w:r w:rsidRPr="00201370">
        <w:rPr>
          <w:rFonts w:eastAsiaTheme="minorHAnsi"/>
          <w:color w:val="000000"/>
          <w:sz w:val="28"/>
          <w:szCs w:val="28"/>
          <w:lang w:eastAsia="en-US"/>
        </w:rPr>
        <w:t>в</w:t>
      </w:r>
      <w:proofErr w:type="gramEnd"/>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области образования, Уставом ДОУ и нормативными локальными актами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ДОУ.</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5.9.3. Решения родительского комитета являются рекомендательными.</w:t>
      </w:r>
    </w:p>
    <w:p w:rsidR="00201370" w:rsidRPr="00201370" w:rsidRDefault="00201370" w:rsidP="00201370">
      <w:pPr>
        <w:autoSpaceDE w:val="0"/>
        <w:autoSpaceDN w:val="0"/>
        <w:adjustRightInd w:val="0"/>
        <w:rPr>
          <w:rFonts w:eastAsiaTheme="minorHAnsi"/>
          <w:color w:val="000000"/>
          <w:sz w:val="28"/>
          <w:szCs w:val="28"/>
          <w:lang w:eastAsia="en-US"/>
        </w:rPr>
      </w:pPr>
      <w:r w:rsidRPr="00201370">
        <w:rPr>
          <w:rFonts w:eastAsiaTheme="minorHAnsi"/>
          <w:color w:val="000000"/>
          <w:sz w:val="28"/>
          <w:szCs w:val="28"/>
          <w:lang w:eastAsia="en-US"/>
        </w:rPr>
        <w:t>Обязательными для исполнения являются только те его решения, в целях</w:t>
      </w:r>
    </w:p>
    <w:p w:rsidR="00201370" w:rsidRPr="00201370" w:rsidRDefault="00201370" w:rsidP="00201370">
      <w:pPr>
        <w:autoSpaceDE w:val="0"/>
        <w:autoSpaceDN w:val="0"/>
        <w:adjustRightInd w:val="0"/>
        <w:rPr>
          <w:rFonts w:eastAsiaTheme="minorHAnsi"/>
          <w:color w:val="000000"/>
          <w:sz w:val="28"/>
          <w:szCs w:val="28"/>
          <w:lang w:eastAsia="en-US"/>
        </w:rPr>
      </w:pPr>
      <w:proofErr w:type="gramStart"/>
      <w:r w:rsidRPr="00201370">
        <w:rPr>
          <w:rFonts w:eastAsiaTheme="minorHAnsi"/>
          <w:color w:val="000000"/>
          <w:sz w:val="28"/>
          <w:szCs w:val="28"/>
          <w:lang w:eastAsia="en-US"/>
        </w:rPr>
        <w:t>реализации</w:t>
      </w:r>
      <w:proofErr w:type="gramEnd"/>
      <w:r w:rsidRPr="00201370">
        <w:rPr>
          <w:rFonts w:eastAsiaTheme="minorHAnsi"/>
          <w:color w:val="000000"/>
          <w:sz w:val="28"/>
          <w:szCs w:val="28"/>
          <w:lang w:eastAsia="en-US"/>
        </w:rPr>
        <w:t xml:space="preserve"> которых заведующим ДОУ издается приказ.</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5.9.4. </w:t>
      </w:r>
      <w:r w:rsidRPr="0080119D">
        <w:rPr>
          <w:rFonts w:ascii="Times New Roman,Bold" w:eastAsiaTheme="minorHAnsi" w:hAnsi="Times New Roman,Bold" w:cs="Times New Roman,Bold"/>
          <w:bCs/>
          <w:color w:val="000000"/>
          <w:sz w:val="28"/>
          <w:szCs w:val="28"/>
          <w:lang w:eastAsia="en-US"/>
        </w:rPr>
        <w:t>Компетенции родительского комитета</w:t>
      </w:r>
      <w:r w:rsidRPr="0080119D">
        <w:rPr>
          <w:rFonts w:eastAsiaTheme="minorHAnsi"/>
          <w:bCs/>
          <w:color w:val="000000"/>
          <w:sz w:val="28"/>
          <w:szCs w:val="28"/>
          <w:lang w:eastAsia="en-US"/>
        </w:rPr>
        <w:t>:</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оказывает помощь в части приобретения и подготовки </w:t>
      </w:r>
      <w:proofErr w:type="gramStart"/>
      <w:r w:rsidRPr="0080119D">
        <w:rPr>
          <w:rFonts w:eastAsiaTheme="minorHAnsi"/>
          <w:bCs/>
          <w:color w:val="000000"/>
          <w:sz w:val="28"/>
          <w:szCs w:val="28"/>
          <w:lang w:eastAsia="en-US"/>
        </w:rPr>
        <w:t>наглядных</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методических пособий;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проводит разъяснительную и консультативную работу среди родителей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(законных представителей) воспитанников об их правах и обязанностях;</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оказывает содействие в проведении мероприятий;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участвует в подготовке ДОУ к новому учебному году;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совместно с администрацией ДОУ контролирует организацию качества</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питания воспитанников, медицинского обслуживания;</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оказывает помощь администрации ДОУ в организации и проведении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родительских собраний;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рассматривает обращения в свой адрес, а также обращения </w:t>
      </w:r>
      <w:proofErr w:type="gramStart"/>
      <w:r w:rsidRPr="0080119D">
        <w:rPr>
          <w:rFonts w:eastAsiaTheme="minorHAnsi"/>
          <w:bCs/>
          <w:color w:val="000000"/>
          <w:sz w:val="28"/>
          <w:szCs w:val="28"/>
          <w:lang w:eastAsia="en-US"/>
        </w:rPr>
        <w:t>по</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вопросам, отнесенным настоящим положением к компетенции </w:t>
      </w:r>
      <w:proofErr w:type="gramStart"/>
      <w:r w:rsidRPr="0080119D">
        <w:rPr>
          <w:rFonts w:eastAsiaTheme="minorHAnsi"/>
          <w:bCs/>
          <w:color w:val="000000"/>
          <w:sz w:val="28"/>
          <w:szCs w:val="28"/>
          <w:lang w:eastAsia="en-US"/>
        </w:rPr>
        <w:t>родительского</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комитета, по поручению заведующего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взаимодействует с педагогическим коллективом ДОУ по вопросам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профилактики правонарушений, безнадзорности и беспризорности </w:t>
      </w:r>
      <w:proofErr w:type="gramStart"/>
      <w:r w:rsidRPr="0080119D">
        <w:rPr>
          <w:rFonts w:eastAsiaTheme="minorHAnsi"/>
          <w:bCs/>
          <w:color w:val="000000"/>
          <w:sz w:val="28"/>
          <w:szCs w:val="28"/>
          <w:lang w:eastAsia="en-US"/>
        </w:rPr>
        <w:t>среди</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воспитанников.</w:t>
      </w:r>
    </w:p>
    <w:p w:rsidR="0080119D" w:rsidRPr="0080119D" w:rsidRDefault="0080119D" w:rsidP="00201370">
      <w:pPr>
        <w:autoSpaceDE w:val="0"/>
        <w:autoSpaceDN w:val="0"/>
        <w:adjustRightInd w:val="0"/>
        <w:rPr>
          <w:rFonts w:eastAsiaTheme="minorHAnsi"/>
          <w:bCs/>
          <w:color w:val="000000"/>
          <w:sz w:val="28"/>
          <w:szCs w:val="28"/>
          <w:lang w:eastAsia="en-US"/>
        </w:rPr>
      </w:pPr>
    </w:p>
    <w:p w:rsidR="0080119D" w:rsidRPr="0080119D" w:rsidRDefault="0080119D" w:rsidP="00201370">
      <w:pPr>
        <w:autoSpaceDE w:val="0"/>
        <w:autoSpaceDN w:val="0"/>
        <w:adjustRightInd w:val="0"/>
        <w:rPr>
          <w:rFonts w:eastAsiaTheme="minorHAnsi"/>
          <w:bCs/>
          <w:color w:val="000000"/>
          <w:sz w:val="28"/>
          <w:szCs w:val="28"/>
          <w:lang w:eastAsia="en-US"/>
        </w:rPr>
      </w:pPr>
    </w:p>
    <w:p w:rsidR="0080119D" w:rsidRPr="0080119D" w:rsidRDefault="0080119D" w:rsidP="00201370">
      <w:pPr>
        <w:autoSpaceDE w:val="0"/>
        <w:autoSpaceDN w:val="0"/>
        <w:adjustRightInd w:val="0"/>
        <w:rPr>
          <w:rFonts w:eastAsiaTheme="minorHAnsi"/>
          <w:bCs/>
          <w:color w:val="000000"/>
          <w:sz w:val="28"/>
          <w:szCs w:val="28"/>
          <w:lang w:eastAsia="en-US"/>
        </w:rPr>
      </w:pPr>
    </w:p>
    <w:p w:rsidR="0080119D" w:rsidRPr="0080119D" w:rsidRDefault="0080119D" w:rsidP="00201370">
      <w:pPr>
        <w:autoSpaceDE w:val="0"/>
        <w:autoSpaceDN w:val="0"/>
        <w:adjustRightInd w:val="0"/>
        <w:rPr>
          <w:rFonts w:eastAsiaTheme="minorHAnsi"/>
          <w:b/>
          <w:bCs/>
          <w:color w:val="000000"/>
          <w:sz w:val="28"/>
          <w:szCs w:val="28"/>
          <w:lang w:eastAsia="en-US"/>
        </w:rPr>
      </w:pPr>
      <w:r w:rsidRPr="0080119D">
        <w:rPr>
          <w:rFonts w:eastAsiaTheme="minorHAnsi"/>
          <w:b/>
          <w:bCs/>
          <w:color w:val="000000"/>
          <w:sz w:val="28"/>
          <w:szCs w:val="28"/>
          <w:lang w:eastAsia="en-US"/>
        </w:rPr>
        <w:lastRenderedPageBreak/>
        <w:t>6. Локальные нормативные акты учреждения.</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5.10. ДОУ принимает локальные нормативные акты, содержащие нормы,</w:t>
      </w:r>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регулирующие образовательные отношения (далее - локальные нормативные</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акты), в пределах своей компетенции в соответствии с законодательством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Российской Федерации. Процедура принятия локальных нормативных актов</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устанавливается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5.10.1. ДОУ принимает локальные нормативные акты </w:t>
      </w:r>
      <w:proofErr w:type="gramStart"/>
      <w:r w:rsidRPr="0080119D">
        <w:rPr>
          <w:rFonts w:eastAsiaTheme="minorHAnsi"/>
          <w:bCs/>
          <w:color w:val="000000"/>
          <w:sz w:val="28"/>
          <w:szCs w:val="28"/>
          <w:lang w:eastAsia="en-US"/>
        </w:rPr>
        <w:t>по</w:t>
      </w:r>
      <w:proofErr w:type="gramEnd"/>
      <w:r w:rsidRPr="0080119D">
        <w:rPr>
          <w:rFonts w:eastAsiaTheme="minorHAnsi"/>
          <w:bCs/>
          <w:color w:val="000000"/>
          <w:sz w:val="28"/>
          <w:szCs w:val="28"/>
          <w:lang w:eastAsia="en-US"/>
        </w:rPr>
        <w:t xml:space="preserve"> основным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вопросам организации и осуществления образовательной деятельности, в том</w:t>
      </w:r>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числе</w:t>
      </w:r>
      <w:proofErr w:type="gramEnd"/>
      <w:r w:rsidRPr="0080119D">
        <w:rPr>
          <w:rFonts w:eastAsiaTheme="minorHAnsi"/>
          <w:bCs/>
          <w:color w:val="000000"/>
          <w:sz w:val="28"/>
          <w:szCs w:val="28"/>
          <w:lang w:eastAsia="en-US"/>
        </w:rPr>
        <w:t xml:space="preserve"> регламентирующие правила приема воспитанников, режим занятий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воспитанников, порядок оформления возникновения, приостановления 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прекращения отношений между образовательной организацией 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обучающимися и (или) родителями (законными представителями)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воспитанников.</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5.10.2. При принятии локальных нормативных актов, затрагивающих</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права родителей, воспитанников и работников ДОУ, учитывается мнение</w:t>
      </w:r>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советов родителей (законных представителей) воспитанников (при наличии</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таких советов), а также в порядке и в случаях, которые предусмотрены</w:t>
      </w:r>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трудовым законодательством, представительных органов работников (при</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наличии</w:t>
      </w:r>
      <w:proofErr w:type="gramEnd"/>
      <w:r w:rsidRPr="0080119D">
        <w:rPr>
          <w:rFonts w:eastAsiaTheme="minorHAnsi"/>
          <w:bCs/>
          <w:color w:val="000000"/>
          <w:sz w:val="28"/>
          <w:szCs w:val="28"/>
          <w:lang w:eastAsia="en-US"/>
        </w:rPr>
        <w:t xml:space="preserve"> таких представительных органов).</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5.10.3. Нормы локальных нормативных актов, ухудшающие положение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воспитанников или работников ДОУ по сравнению </w:t>
      </w:r>
      <w:proofErr w:type="gramStart"/>
      <w:r w:rsidRPr="0080119D">
        <w:rPr>
          <w:rFonts w:eastAsiaTheme="minorHAnsi"/>
          <w:bCs/>
          <w:color w:val="000000"/>
          <w:sz w:val="28"/>
          <w:szCs w:val="28"/>
          <w:lang w:eastAsia="en-US"/>
        </w:rPr>
        <w:t>с</w:t>
      </w:r>
      <w:proofErr w:type="gramEnd"/>
      <w:r w:rsidRPr="0080119D">
        <w:rPr>
          <w:rFonts w:eastAsiaTheme="minorHAnsi"/>
          <w:bCs/>
          <w:color w:val="000000"/>
          <w:sz w:val="28"/>
          <w:szCs w:val="28"/>
          <w:lang w:eastAsia="en-US"/>
        </w:rPr>
        <w:t xml:space="preserve"> установленным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законодательством об образовании, трудовым законодательством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положением либо </w:t>
      </w:r>
      <w:proofErr w:type="gramStart"/>
      <w:r w:rsidRPr="0080119D">
        <w:rPr>
          <w:rFonts w:eastAsiaTheme="minorHAnsi"/>
          <w:bCs/>
          <w:color w:val="000000"/>
          <w:sz w:val="28"/>
          <w:szCs w:val="28"/>
          <w:lang w:eastAsia="en-US"/>
        </w:rPr>
        <w:t>принятые</w:t>
      </w:r>
      <w:proofErr w:type="gramEnd"/>
      <w:r w:rsidRPr="0080119D">
        <w:rPr>
          <w:rFonts w:eastAsiaTheme="minorHAnsi"/>
          <w:bCs/>
          <w:color w:val="000000"/>
          <w:sz w:val="28"/>
          <w:szCs w:val="28"/>
          <w:lang w:eastAsia="en-US"/>
        </w:rPr>
        <w:t xml:space="preserve"> с нарушением установленного порядка, не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применяются и подлежат отмене ДОУ.</w:t>
      </w:r>
    </w:p>
    <w:p w:rsidR="00371122" w:rsidRPr="0080119D" w:rsidRDefault="00371122" w:rsidP="00201370">
      <w:pPr>
        <w:autoSpaceDE w:val="0"/>
        <w:autoSpaceDN w:val="0"/>
        <w:adjustRightInd w:val="0"/>
        <w:rPr>
          <w:rFonts w:eastAsiaTheme="minorHAnsi"/>
          <w:bCs/>
          <w:color w:val="000000"/>
          <w:sz w:val="28"/>
          <w:szCs w:val="28"/>
          <w:lang w:eastAsia="en-US"/>
        </w:rPr>
      </w:pPr>
    </w:p>
    <w:p w:rsidR="00201370" w:rsidRPr="0080119D" w:rsidRDefault="0080119D" w:rsidP="00201370">
      <w:pPr>
        <w:autoSpaceDE w:val="0"/>
        <w:autoSpaceDN w:val="0"/>
        <w:adjustRightInd w:val="0"/>
        <w:rPr>
          <w:rFonts w:ascii="Times New Roman,Bold" w:eastAsiaTheme="minorHAnsi" w:hAnsi="Times New Roman,Bold" w:cs="Times New Roman,Bold"/>
          <w:b/>
          <w:bCs/>
          <w:color w:val="000000"/>
          <w:sz w:val="27"/>
          <w:szCs w:val="27"/>
          <w:lang w:eastAsia="en-US"/>
        </w:rPr>
      </w:pPr>
      <w:r w:rsidRPr="0080119D">
        <w:rPr>
          <w:rFonts w:ascii="Times New Roman,Bold" w:eastAsiaTheme="minorHAnsi" w:hAnsi="Times New Roman,Bold" w:cs="Times New Roman,Bold"/>
          <w:b/>
          <w:bCs/>
          <w:color w:val="000000"/>
          <w:sz w:val="27"/>
          <w:szCs w:val="27"/>
          <w:lang w:eastAsia="en-US"/>
        </w:rPr>
        <w:t>7</w:t>
      </w:r>
      <w:r w:rsidR="00201370" w:rsidRPr="0080119D">
        <w:rPr>
          <w:rFonts w:ascii="Times New Roman,Bold" w:eastAsiaTheme="minorHAnsi" w:hAnsi="Times New Roman,Bold" w:cs="Times New Roman,Bold"/>
          <w:b/>
          <w:bCs/>
          <w:color w:val="000000"/>
          <w:sz w:val="27"/>
          <w:szCs w:val="27"/>
          <w:lang w:eastAsia="en-US"/>
        </w:rPr>
        <w:t>. Финансово</w:t>
      </w:r>
      <w:r w:rsidR="00201370" w:rsidRPr="0080119D">
        <w:rPr>
          <w:rFonts w:eastAsiaTheme="minorHAnsi"/>
          <w:b/>
          <w:bCs/>
          <w:color w:val="000000"/>
          <w:sz w:val="27"/>
          <w:szCs w:val="27"/>
          <w:lang w:eastAsia="en-US"/>
        </w:rPr>
        <w:t>-</w:t>
      </w:r>
      <w:r w:rsidR="00201370" w:rsidRPr="0080119D">
        <w:rPr>
          <w:rFonts w:ascii="Times New Roman,Bold" w:eastAsiaTheme="minorHAnsi" w:hAnsi="Times New Roman,Bold" w:cs="Times New Roman,Bold"/>
          <w:b/>
          <w:bCs/>
          <w:color w:val="000000"/>
          <w:sz w:val="27"/>
          <w:szCs w:val="27"/>
          <w:lang w:eastAsia="en-US"/>
        </w:rPr>
        <w:t>хозяйственная деятельность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 В целях обеспечения деятельности ДОУ в соответствии с настоящим</w:t>
      </w:r>
    </w:p>
    <w:p w:rsidR="00371122"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Уставом за ним на праве оперативного управления закрепляется </w:t>
      </w:r>
      <w:r w:rsidR="00371122" w:rsidRPr="0080119D">
        <w:rPr>
          <w:rFonts w:eastAsiaTheme="minorHAnsi"/>
          <w:bCs/>
          <w:color w:val="000000"/>
          <w:sz w:val="28"/>
          <w:szCs w:val="28"/>
          <w:lang w:eastAsia="en-US"/>
        </w:rPr>
        <w:t>имущество, являющееся</w:t>
      </w:r>
      <w:r w:rsidRPr="0080119D">
        <w:rPr>
          <w:rFonts w:eastAsiaTheme="minorHAnsi"/>
          <w:bCs/>
          <w:color w:val="000000"/>
          <w:sz w:val="28"/>
          <w:szCs w:val="28"/>
          <w:lang w:eastAsia="en-US"/>
        </w:rPr>
        <w:t xml:space="preserve"> собственностью </w:t>
      </w:r>
      <w:r w:rsidR="00371122" w:rsidRPr="0080119D">
        <w:rPr>
          <w:rFonts w:eastAsiaTheme="minorHAnsi"/>
          <w:bCs/>
          <w:color w:val="000000"/>
          <w:sz w:val="28"/>
          <w:szCs w:val="28"/>
          <w:lang w:eastAsia="en-US"/>
        </w:rPr>
        <w:t xml:space="preserve"> администрации МО « Гунибский район» </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6.2. Земельные участки предоставляются Учреждению в </w:t>
      </w:r>
      <w:proofErr w:type="gramStart"/>
      <w:r w:rsidRPr="0080119D">
        <w:rPr>
          <w:rFonts w:eastAsiaTheme="minorHAnsi"/>
          <w:bCs/>
          <w:color w:val="000000"/>
          <w:sz w:val="28"/>
          <w:szCs w:val="28"/>
          <w:lang w:eastAsia="en-US"/>
        </w:rPr>
        <w:t>постоянное</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(бессрочное) пользование.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6.3. ДОУ не вправе отчуждать либо иным способом распоряжаться</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закрепленным за ним имуществом без согласия собственника имущества.</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6.4. ДОУ несет ответственность перед собственником за сохранность 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эффективное использование закрепленного за ним имущества в соответствии</w:t>
      </w:r>
      <w:r w:rsidR="00AF6A18" w:rsidRPr="0080119D">
        <w:rPr>
          <w:rFonts w:eastAsiaTheme="minorHAnsi"/>
          <w:bCs/>
          <w:color w:val="000000"/>
          <w:sz w:val="28"/>
          <w:szCs w:val="28"/>
          <w:lang w:eastAsia="en-US"/>
        </w:rPr>
        <w:t xml:space="preserve"> </w:t>
      </w:r>
      <w:r w:rsidRPr="0080119D">
        <w:rPr>
          <w:rFonts w:eastAsiaTheme="minorHAnsi"/>
          <w:bCs/>
          <w:color w:val="000000"/>
          <w:sz w:val="28"/>
          <w:szCs w:val="28"/>
          <w:lang w:eastAsia="en-US"/>
        </w:rPr>
        <w:t>с действующим законодательством Российской Федерации.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6.5. Имущество, созданное или приобретенное ДОУ в результате его</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деятельности, </w:t>
      </w:r>
      <w:proofErr w:type="gramStart"/>
      <w:r w:rsidRPr="0080119D">
        <w:rPr>
          <w:rFonts w:eastAsiaTheme="minorHAnsi"/>
          <w:bCs/>
          <w:color w:val="000000"/>
          <w:sz w:val="28"/>
          <w:szCs w:val="28"/>
          <w:lang w:eastAsia="en-US"/>
        </w:rPr>
        <w:t>полученное</w:t>
      </w:r>
      <w:proofErr w:type="gramEnd"/>
      <w:r w:rsidRPr="0080119D">
        <w:rPr>
          <w:rFonts w:eastAsiaTheme="minorHAnsi"/>
          <w:bCs/>
          <w:color w:val="000000"/>
          <w:sz w:val="28"/>
          <w:szCs w:val="28"/>
          <w:lang w:eastAsia="en-US"/>
        </w:rPr>
        <w:t xml:space="preserve"> в качестве дара, поступает в оперативное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управление ДОУ и отражается на его балансе.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6.6. Собственник вправе изъять излишнее, не</w:t>
      </w:r>
      <w:r w:rsidR="00AF6A18" w:rsidRPr="0080119D">
        <w:rPr>
          <w:rFonts w:eastAsiaTheme="minorHAnsi"/>
          <w:bCs/>
          <w:color w:val="000000"/>
          <w:sz w:val="28"/>
          <w:szCs w:val="28"/>
          <w:lang w:eastAsia="en-US"/>
        </w:rPr>
        <w:t xml:space="preserve"> </w:t>
      </w:r>
      <w:proofErr w:type="gramStart"/>
      <w:r w:rsidRPr="0080119D">
        <w:rPr>
          <w:rFonts w:eastAsiaTheme="minorHAnsi"/>
          <w:bCs/>
          <w:color w:val="000000"/>
          <w:sz w:val="28"/>
          <w:szCs w:val="28"/>
          <w:lang w:eastAsia="en-US"/>
        </w:rPr>
        <w:t>используемое</w:t>
      </w:r>
      <w:proofErr w:type="gramEnd"/>
      <w:r w:rsidRPr="0080119D">
        <w:rPr>
          <w:rFonts w:eastAsiaTheme="minorHAnsi"/>
          <w:bCs/>
          <w:color w:val="000000"/>
          <w:sz w:val="28"/>
          <w:szCs w:val="28"/>
          <w:lang w:eastAsia="en-US"/>
        </w:rPr>
        <w:t>, либо</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используемое не по назначению имущество, закрепленное за ДОУ на праве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оперативного управления, и распорядиться им по своему усмотрению.</w:t>
      </w:r>
    </w:p>
    <w:p w:rsidR="00201370" w:rsidRPr="0080119D" w:rsidRDefault="00201370" w:rsidP="00201370">
      <w:pPr>
        <w:autoSpaceDE w:val="0"/>
        <w:autoSpaceDN w:val="0"/>
        <w:adjustRightInd w:val="0"/>
        <w:rPr>
          <w:rFonts w:eastAsiaTheme="minorHAnsi"/>
          <w:bCs/>
          <w:color w:val="000000"/>
          <w:sz w:val="24"/>
          <w:szCs w:val="24"/>
          <w:lang w:eastAsia="en-US"/>
        </w:rPr>
      </w:pP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lastRenderedPageBreak/>
        <w:t>6.7. ДОУ вправе сдавать в аренду имущество, закрепленное за ним на праве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оперативного управления, по согласованию с Учредителем.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6.8. Финансовое обеспечение деятельности ДОУ осуществляется за счет</w:t>
      </w:r>
    </w:p>
    <w:p w:rsidR="00201370" w:rsidRPr="0080119D" w:rsidRDefault="00201370" w:rsidP="00AF6A18">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средств </w:t>
      </w:r>
      <w:r w:rsidR="00AF6A18" w:rsidRPr="0080119D">
        <w:rPr>
          <w:rFonts w:eastAsiaTheme="minorHAnsi"/>
          <w:bCs/>
          <w:color w:val="000000"/>
          <w:sz w:val="28"/>
          <w:szCs w:val="28"/>
          <w:lang w:eastAsia="en-US"/>
        </w:rPr>
        <w:t>местного бюджета на основании бюджетной сметы.</w:t>
      </w:r>
      <w:r w:rsidRPr="0080119D">
        <w:rPr>
          <w:rFonts w:eastAsiaTheme="minorHAnsi"/>
          <w:bCs/>
          <w:color w:val="000000"/>
          <w:sz w:val="28"/>
          <w:szCs w:val="28"/>
          <w:lang w:eastAsia="en-US"/>
        </w:rPr>
        <w:t xml:space="preserve"> </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6.9.  Операции с бюджетными средствами Учреждение осуществляет </w:t>
      </w:r>
      <w:proofErr w:type="gramStart"/>
      <w:r w:rsidRPr="0080119D">
        <w:rPr>
          <w:rFonts w:eastAsiaTheme="minorHAnsi"/>
          <w:bCs/>
          <w:color w:val="000000"/>
          <w:sz w:val="28"/>
          <w:szCs w:val="28"/>
          <w:lang w:eastAsia="en-US"/>
        </w:rPr>
        <w:t>через</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лицевые счета, открываемые в установленном порядке.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w:t>
      </w:r>
      <w:r w:rsidR="00AF6A18" w:rsidRPr="0080119D">
        <w:rPr>
          <w:rFonts w:eastAsiaTheme="minorHAnsi"/>
          <w:bCs/>
          <w:color w:val="000000"/>
          <w:sz w:val="28"/>
          <w:szCs w:val="28"/>
          <w:lang w:eastAsia="en-US"/>
        </w:rPr>
        <w:t>0</w:t>
      </w:r>
      <w:r w:rsidRPr="0080119D">
        <w:rPr>
          <w:rFonts w:eastAsiaTheme="minorHAnsi"/>
          <w:bCs/>
          <w:color w:val="000000"/>
          <w:sz w:val="28"/>
          <w:szCs w:val="28"/>
          <w:lang w:eastAsia="en-US"/>
        </w:rPr>
        <w:t>. Заключение и оплата Учреждением муниципальных контрактов, иных</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договоров, подлежащих исполнению за счет бюджетных средств,</w:t>
      </w:r>
    </w:p>
    <w:p w:rsidR="00AF6A18"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осуществляется </w:t>
      </w:r>
      <w:r w:rsidR="00AF6A18" w:rsidRPr="0080119D">
        <w:rPr>
          <w:rFonts w:eastAsiaTheme="minorHAnsi"/>
          <w:bCs/>
          <w:color w:val="000000"/>
          <w:sz w:val="28"/>
          <w:szCs w:val="28"/>
          <w:lang w:eastAsia="en-US"/>
        </w:rPr>
        <w:t xml:space="preserve">от имени Учредителя </w:t>
      </w:r>
      <w:r w:rsidRPr="0080119D">
        <w:rPr>
          <w:rFonts w:eastAsiaTheme="minorHAnsi"/>
          <w:bCs/>
          <w:color w:val="000000"/>
          <w:sz w:val="28"/>
          <w:szCs w:val="28"/>
          <w:lang w:eastAsia="en-US"/>
        </w:rPr>
        <w:t xml:space="preserve">в </w:t>
      </w:r>
      <w:r w:rsidR="00AF6A18" w:rsidRPr="0080119D">
        <w:rPr>
          <w:rFonts w:eastAsiaTheme="minorHAnsi"/>
          <w:bCs/>
          <w:color w:val="000000"/>
          <w:sz w:val="28"/>
          <w:szCs w:val="28"/>
          <w:lang w:eastAsia="en-US"/>
        </w:rPr>
        <w:t xml:space="preserve">пределах доведенных ДОУ лимитов бюджетных обязательств. </w:t>
      </w:r>
    </w:p>
    <w:p w:rsidR="00AF6A18"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w:t>
      </w:r>
      <w:r w:rsidR="00AF6A18" w:rsidRPr="0080119D">
        <w:rPr>
          <w:rFonts w:eastAsiaTheme="minorHAnsi"/>
          <w:bCs/>
          <w:color w:val="000000"/>
          <w:sz w:val="28"/>
          <w:szCs w:val="28"/>
          <w:lang w:eastAsia="en-US"/>
        </w:rPr>
        <w:t>1.</w:t>
      </w:r>
      <w:r w:rsidRPr="0080119D">
        <w:rPr>
          <w:rFonts w:eastAsiaTheme="minorHAnsi"/>
          <w:bCs/>
          <w:color w:val="000000"/>
          <w:sz w:val="28"/>
          <w:szCs w:val="28"/>
          <w:lang w:eastAsia="en-US"/>
        </w:rPr>
        <w:t xml:space="preserve"> ДОУ</w:t>
      </w:r>
      <w:r w:rsidR="00AF6A18" w:rsidRPr="0080119D">
        <w:rPr>
          <w:rFonts w:eastAsiaTheme="minorHAnsi"/>
          <w:bCs/>
          <w:color w:val="000000"/>
          <w:sz w:val="28"/>
          <w:szCs w:val="28"/>
          <w:lang w:eastAsia="en-US"/>
        </w:rPr>
        <w:t xml:space="preserve"> обеспечивает исполнение  денежных обязательств указанных в исполнительном документе.</w:t>
      </w:r>
    </w:p>
    <w:p w:rsidR="00AF6A18" w:rsidRPr="0080119D" w:rsidRDefault="00AF6A18"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6.12. Учреждение не имеет право  предоставлять и получать кредит</w:t>
      </w:r>
      <w:proofErr w:type="gramStart"/>
      <w:r w:rsidRPr="0080119D">
        <w:rPr>
          <w:rFonts w:eastAsiaTheme="minorHAnsi"/>
          <w:bCs/>
          <w:color w:val="000000"/>
          <w:sz w:val="28"/>
          <w:szCs w:val="28"/>
          <w:lang w:eastAsia="en-US"/>
        </w:rPr>
        <w:t>ы(</w:t>
      </w:r>
      <w:proofErr w:type="gramEnd"/>
      <w:r w:rsidRPr="0080119D">
        <w:rPr>
          <w:rFonts w:eastAsiaTheme="minorHAnsi"/>
          <w:bCs/>
          <w:color w:val="000000"/>
          <w:sz w:val="28"/>
          <w:szCs w:val="28"/>
          <w:lang w:eastAsia="en-US"/>
        </w:rPr>
        <w:t>займы), приобретать ценные бумаги. Субсидии и денежные кредиты ДОУ не предоставляются.</w:t>
      </w:r>
    </w:p>
    <w:p w:rsidR="00201370" w:rsidRPr="0080119D" w:rsidRDefault="00AF6A18"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6.13.Учреждение вправе осуществлять приносящую доход деятельность (оформляется в локальном акте ДОУ)..</w:t>
      </w:r>
      <w:proofErr w:type="gramStart"/>
      <w:r w:rsidRPr="0080119D">
        <w:rPr>
          <w:rFonts w:eastAsiaTheme="minorHAnsi"/>
          <w:bCs/>
          <w:color w:val="000000"/>
          <w:sz w:val="28"/>
          <w:szCs w:val="28"/>
          <w:lang w:eastAsia="en-US"/>
        </w:rPr>
        <w:t>Доходы</w:t>
      </w:r>
      <w:proofErr w:type="gramEnd"/>
      <w:r w:rsidRPr="0080119D">
        <w:rPr>
          <w:rFonts w:eastAsiaTheme="minorHAnsi"/>
          <w:bCs/>
          <w:color w:val="000000"/>
          <w:sz w:val="28"/>
          <w:szCs w:val="28"/>
          <w:lang w:eastAsia="en-US"/>
        </w:rPr>
        <w:t xml:space="preserve"> полученные от деятельности  поступают в местный бюджет.</w:t>
      </w:r>
    </w:p>
    <w:p w:rsidR="00C03D04" w:rsidRPr="0080119D" w:rsidRDefault="00C03D04" w:rsidP="00C03D04">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6.14. Учредитель вправе приостановить приносящую доходы деятельность</w:t>
      </w:r>
    </w:p>
    <w:p w:rsidR="00C03D04" w:rsidRPr="0080119D" w:rsidRDefault="00C03D04" w:rsidP="00C03D04">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ДОУ, если она идет в ущерб образовательной деятельности,</w:t>
      </w:r>
    </w:p>
    <w:p w:rsidR="00C03D04" w:rsidRPr="0080119D" w:rsidRDefault="00C03D04" w:rsidP="00C03D04">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предусмотренной</w:t>
      </w:r>
      <w:proofErr w:type="gramEnd"/>
      <w:r w:rsidRPr="0080119D">
        <w:rPr>
          <w:rFonts w:eastAsiaTheme="minorHAnsi"/>
          <w:bCs/>
          <w:color w:val="000000"/>
          <w:sz w:val="28"/>
          <w:szCs w:val="28"/>
          <w:lang w:eastAsia="en-US"/>
        </w:rPr>
        <w:t xml:space="preserve"> Уставом, до решения суда по этому вопросу.</w:t>
      </w:r>
    </w:p>
    <w:p w:rsidR="00C03D04" w:rsidRPr="0080119D" w:rsidRDefault="00C03D04" w:rsidP="00201370">
      <w:pPr>
        <w:autoSpaceDE w:val="0"/>
        <w:autoSpaceDN w:val="0"/>
        <w:adjustRightInd w:val="0"/>
        <w:rPr>
          <w:rFonts w:eastAsiaTheme="minorHAnsi"/>
          <w:bCs/>
          <w:color w:val="000000"/>
          <w:sz w:val="28"/>
          <w:szCs w:val="28"/>
          <w:lang w:eastAsia="en-US"/>
        </w:rPr>
      </w:pPr>
    </w:p>
    <w:p w:rsidR="00201370" w:rsidRPr="0080119D" w:rsidRDefault="00C03D04"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6.14. Учреждение от</w:t>
      </w:r>
      <w:r w:rsidR="006F085A">
        <w:rPr>
          <w:rFonts w:eastAsiaTheme="minorHAnsi"/>
          <w:bCs/>
          <w:color w:val="000000"/>
          <w:sz w:val="28"/>
          <w:szCs w:val="28"/>
          <w:lang w:eastAsia="en-US"/>
        </w:rPr>
        <w:t>вечает по своим обязательствам</w:t>
      </w:r>
      <w:proofErr w:type="gramStart"/>
      <w:r w:rsidR="006F085A">
        <w:rPr>
          <w:rFonts w:eastAsiaTheme="minorHAnsi"/>
          <w:bCs/>
          <w:color w:val="000000"/>
          <w:sz w:val="28"/>
          <w:szCs w:val="28"/>
          <w:lang w:eastAsia="en-US"/>
        </w:rPr>
        <w:t xml:space="preserve"> ,</w:t>
      </w:r>
      <w:proofErr w:type="gramEnd"/>
      <w:r w:rsidRPr="0080119D">
        <w:rPr>
          <w:rFonts w:eastAsiaTheme="minorHAnsi"/>
          <w:bCs/>
          <w:color w:val="000000"/>
          <w:sz w:val="28"/>
          <w:szCs w:val="28"/>
          <w:lang w:eastAsia="en-US"/>
        </w:rPr>
        <w:t>в пределах доведенных ЛБО.</w:t>
      </w:r>
      <w:r w:rsidR="006F085A">
        <w:rPr>
          <w:rFonts w:eastAsiaTheme="minorHAnsi"/>
          <w:bCs/>
          <w:color w:val="000000"/>
          <w:sz w:val="28"/>
          <w:szCs w:val="28"/>
          <w:lang w:eastAsia="en-US"/>
        </w:rPr>
        <w:t xml:space="preserve"> </w:t>
      </w:r>
      <w:r w:rsidR="00201370" w:rsidRPr="0080119D">
        <w:rPr>
          <w:rFonts w:eastAsiaTheme="minorHAnsi"/>
          <w:bCs/>
          <w:color w:val="000000"/>
          <w:sz w:val="28"/>
          <w:szCs w:val="28"/>
          <w:lang w:eastAsia="en-US"/>
        </w:rPr>
        <w:t xml:space="preserve">При недостаточности указанных денежных средств </w:t>
      </w:r>
      <w:proofErr w:type="gramStart"/>
      <w:r w:rsidR="00201370" w:rsidRPr="0080119D">
        <w:rPr>
          <w:rFonts w:eastAsiaTheme="minorHAnsi"/>
          <w:bCs/>
          <w:color w:val="000000"/>
          <w:sz w:val="28"/>
          <w:szCs w:val="28"/>
          <w:lang w:eastAsia="en-US"/>
        </w:rPr>
        <w:t>субсидиарную</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ответственность по обязательствам ДОУ несет собственник его имущества.</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6.13. ДОУ, являясь казенным учреждением, не вправе осуществлять долевое</w:t>
      </w:r>
      <w:r w:rsidR="00C03D04" w:rsidRPr="0080119D">
        <w:rPr>
          <w:rFonts w:eastAsiaTheme="minorHAnsi"/>
          <w:bCs/>
          <w:color w:val="000000"/>
          <w:sz w:val="28"/>
          <w:szCs w:val="28"/>
          <w:lang w:eastAsia="en-US"/>
        </w:rPr>
        <w:t xml:space="preserve"> </w:t>
      </w:r>
      <w:r w:rsidRPr="0080119D">
        <w:rPr>
          <w:rFonts w:eastAsiaTheme="minorHAnsi"/>
          <w:bCs/>
          <w:color w:val="000000"/>
          <w:sz w:val="28"/>
          <w:szCs w:val="28"/>
          <w:lang w:eastAsia="en-US"/>
        </w:rPr>
        <w:t>участие в деятельности других учреждений (в том числе образовательных),</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организаций, приобретать акции, облигации, иные ценные бумаги 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получать доходы (дивиденды, проценты) по ним.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6.14. Источниками формирования имущества и финансовых ресурсов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являются:</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ascii="Symbol" w:eastAsiaTheme="minorHAnsi" w:hAnsi="Symbol" w:cs="Symbol"/>
          <w:bCs/>
          <w:color w:val="000000"/>
          <w:sz w:val="28"/>
          <w:szCs w:val="28"/>
          <w:lang w:eastAsia="en-US"/>
        </w:rPr>
        <w:t></w:t>
      </w:r>
      <w:r w:rsidRPr="0080119D">
        <w:rPr>
          <w:rFonts w:ascii="Symbol" w:eastAsiaTheme="minorHAnsi" w:hAnsi="Symbol" w:cs="Symbol"/>
          <w:bCs/>
          <w:color w:val="000000"/>
          <w:sz w:val="28"/>
          <w:szCs w:val="28"/>
          <w:lang w:eastAsia="en-US"/>
        </w:rPr>
        <w:t></w:t>
      </w:r>
      <w:r w:rsidRPr="0080119D">
        <w:rPr>
          <w:rFonts w:eastAsiaTheme="minorHAnsi"/>
          <w:bCs/>
          <w:color w:val="000000"/>
          <w:sz w:val="28"/>
          <w:szCs w:val="28"/>
          <w:lang w:eastAsia="en-US"/>
        </w:rPr>
        <w:t>бюджетные и внебюджетные средства;</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ascii="Symbol" w:eastAsiaTheme="minorHAnsi" w:hAnsi="Symbol" w:cs="Symbol"/>
          <w:bCs/>
          <w:color w:val="000000"/>
          <w:sz w:val="28"/>
          <w:szCs w:val="28"/>
          <w:lang w:eastAsia="en-US"/>
        </w:rPr>
        <w:t></w:t>
      </w:r>
      <w:r w:rsidRPr="0080119D">
        <w:rPr>
          <w:rFonts w:ascii="Symbol" w:eastAsiaTheme="minorHAnsi" w:hAnsi="Symbol" w:cs="Symbol"/>
          <w:bCs/>
          <w:color w:val="000000"/>
          <w:sz w:val="28"/>
          <w:szCs w:val="28"/>
          <w:lang w:eastAsia="en-US"/>
        </w:rPr>
        <w:t></w:t>
      </w:r>
      <w:r w:rsidRPr="0080119D">
        <w:rPr>
          <w:rFonts w:eastAsiaTheme="minorHAnsi"/>
          <w:bCs/>
          <w:color w:val="000000"/>
          <w:sz w:val="28"/>
          <w:szCs w:val="28"/>
          <w:lang w:eastAsia="en-US"/>
        </w:rPr>
        <w:t>имущество, закреплённое за ДОУ собственником;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ascii="Symbol" w:eastAsiaTheme="minorHAnsi" w:hAnsi="Symbol" w:cs="Symbol"/>
          <w:bCs/>
          <w:color w:val="000000"/>
          <w:sz w:val="28"/>
          <w:szCs w:val="28"/>
          <w:lang w:eastAsia="en-US"/>
        </w:rPr>
        <w:t></w:t>
      </w:r>
      <w:r w:rsidRPr="0080119D">
        <w:rPr>
          <w:rFonts w:ascii="Symbol" w:eastAsiaTheme="minorHAnsi" w:hAnsi="Symbol" w:cs="Symbol"/>
          <w:bCs/>
          <w:color w:val="000000"/>
          <w:sz w:val="28"/>
          <w:szCs w:val="28"/>
          <w:lang w:eastAsia="en-US"/>
        </w:rPr>
        <w:t></w:t>
      </w:r>
      <w:r w:rsidRPr="0080119D">
        <w:rPr>
          <w:rFonts w:eastAsiaTheme="minorHAnsi"/>
          <w:bCs/>
          <w:color w:val="000000"/>
          <w:sz w:val="28"/>
          <w:szCs w:val="28"/>
          <w:lang w:eastAsia="en-US"/>
        </w:rPr>
        <w:t>средства родителей (законных представителей), добровольные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пожертвования и целевые взносы других физических и юридических лиц, </w:t>
      </w:r>
      <w:proofErr w:type="gramStart"/>
      <w:r w:rsidRPr="0080119D">
        <w:rPr>
          <w:rFonts w:eastAsiaTheme="minorHAnsi"/>
          <w:bCs/>
          <w:color w:val="000000"/>
          <w:sz w:val="28"/>
          <w:szCs w:val="28"/>
          <w:lang w:eastAsia="en-US"/>
        </w:rPr>
        <w:t>в</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том числе </w:t>
      </w:r>
      <w:proofErr w:type="gramStart"/>
      <w:r w:rsidRPr="0080119D">
        <w:rPr>
          <w:rFonts w:eastAsiaTheme="minorHAnsi"/>
          <w:bCs/>
          <w:color w:val="000000"/>
          <w:sz w:val="28"/>
          <w:szCs w:val="28"/>
          <w:lang w:eastAsia="en-US"/>
        </w:rPr>
        <w:t>иностранных</w:t>
      </w:r>
      <w:proofErr w:type="gramEnd"/>
      <w:r w:rsidRPr="0080119D">
        <w:rPr>
          <w:rFonts w:eastAsiaTheme="minorHAnsi"/>
          <w:bCs/>
          <w:color w:val="000000"/>
          <w:sz w:val="28"/>
          <w:szCs w:val="28"/>
          <w:lang w:eastAsia="en-US"/>
        </w:rPr>
        <w:t>;</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ascii="Symbol" w:eastAsiaTheme="minorHAnsi" w:hAnsi="Symbol" w:cs="Symbol"/>
          <w:bCs/>
          <w:color w:val="000000"/>
          <w:sz w:val="28"/>
          <w:szCs w:val="28"/>
          <w:lang w:eastAsia="en-US"/>
        </w:rPr>
        <w:t></w:t>
      </w:r>
      <w:r w:rsidRPr="0080119D">
        <w:rPr>
          <w:rFonts w:ascii="Symbol" w:eastAsiaTheme="minorHAnsi" w:hAnsi="Symbol" w:cs="Symbol"/>
          <w:bCs/>
          <w:color w:val="000000"/>
          <w:sz w:val="28"/>
          <w:szCs w:val="28"/>
          <w:lang w:eastAsia="en-US"/>
        </w:rPr>
        <w:t></w:t>
      </w:r>
      <w:r w:rsidRPr="0080119D">
        <w:rPr>
          <w:rFonts w:eastAsiaTheme="minorHAnsi"/>
          <w:bCs/>
          <w:color w:val="000000"/>
          <w:sz w:val="28"/>
          <w:szCs w:val="28"/>
          <w:lang w:eastAsia="en-US"/>
        </w:rPr>
        <w:t>другие источники, в соответствии с законодательством РФ.</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6.15. ДОУ устанавливает работникам ставки заработной платы</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(должностные оклады) на основе Единой тарифной сетки и на основании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решения аттестационной комиссии; определяет виды и размеры надбавок,</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стимулирующие надбавки, доплат в пределах выделяемых средств, а также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штатное расписание.</w:t>
      </w:r>
    </w:p>
    <w:p w:rsidR="00201370" w:rsidRPr="0080119D" w:rsidRDefault="00201370" w:rsidP="00201370">
      <w:pPr>
        <w:autoSpaceDE w:val="0"/>
        <w:autoSpaceDN w:val="0"/>
        <w:adjustRightInd w:val="0"/>
        <w:rPr>
          <w:rFonts w:eastAsiaTheme="minorHAnsi"/>
          <w:bCs/>
          <w:color w:val="000000"/>
          <w:sz w:val="28"/>
          <w:szCs w:val="28"/>
          <w:lang w:eastAsia="en-US"/>
        </w:rPr>
      </w:pPr>
    </w:p>
    <w:p w:rsidR="00201370" w:rsidRPr="0080119D" w:rsidRDefault="00201370" w:rsidP="00201370">
      <w:pPr>
        <w:autoSpaceDE w:val="0"/>
        <w:autoSpaceDN w:val="0"/>
        <w:adjustRightInd w:val="0"/>
        <w:rPr>
          <w:rFonts w:ascii="Times New Roman,Bold" w:eastAsiaTheme="minorHAnsi" w:hAnsi="Times New Roman,Bold" w:cs="Times New Roman,Bold"/>
          <w:b/>
          <w:bCs/>
          <w:color w:val="000000"/>
          <w:sz w:val="28"/>
          <w:szCs w:val="28"/>
          <w:lang w:eastAsia="en-US"/>
        </w:rPr>
      </w:pPr>
      <w:r w:rsidRPr="0080119D">
        <w:rPr>
          <w:rFonts w:ascii="Times New Roman,Bold" w:eastAsiaTheme="minorHAnsi" w:hAnsi="Times New Roman,Bold" w:cs="Times New Roman,Bold"/>
          <w:b/>
          <w:bCs/>
          <w:color w:val="000000"/>
          <w:sz w:val="28"/>
          <w:szCs w:val="28"/>
          <w:lang w:eastAsia="en-US"/>
        </w:rPr>
        <w:lastRenderedPageBreak/>
        <w:t xml:space="preserve">Статья </w:t>
      </w:r>
      <w:r w:rsidR="0080119D" w:rsidRPr="0080119D">
        <w:rPr>
          <w:rFonts w:ascii="Times New Roman,Bold" w:eastAsiaTheme="minorHAnsi" w:hAnsi="Times New Roman,Bold" w:cs="Times New Roman,Bold"/>
          <w:b/>
          <w:bCs/>
          <w:color w:val="000000"/>
          <w:sz w:val="28"/>
          <w:szCs w:val="28"/>
          <w:lang w:eastAsia="en-US"/>
        </w:rPr>
        <w:t>8</w:t>
      </w:r>
      <w:r w:rsidRPr="0080119D">
        <w:rPr>
          <w:rFonts w:ascii="Times New Roman,Bold" w:eastAsiaTheme="minorHAnsi" w:hAnsi="Times New Roman,Bold" w:cs="Times New Roman,Bold"/>
          <w:b/>
          <w:bCs/>
          <w:color w:val="000000"/>
          <w:sz w:val="28"/>
          <w:szCs w:val="28"/>
          <w:lang w:eastAsia="en-US"/>
        </w:rPr>
        <w:t>. Реорганизация и ликвидация ДОУ</w:t>
      </w:r>
    </w:p>
    <w:p w:rsidR="00C03D04"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7.1. ДОУ может быть реорганизовано в </w:t>
      </w:r>
      <w:r w:rsidR="006F085A">
        <w:rPr>
          <w:rFonts w:eastAsiaTheme="minorHAnsi"/>
          <w:bCs/>
          <w:color w:val="000000"/>
          <w:sz w:val="28"/>
          <w:szCs w:val="28"/>
          <w:lang w:eastAsia="en-US"/>
        </w:rPr>
        <w:t xml:space="preserve"> соот</w:t>
      </w:r>
      <w:r w:rsidR="00C03D04" w:rsidRPr="0080119D">
        <w:rPr>
          <w:rFonts w:eastAsiaTheme="minorHAnsi"/>
          <w:bCs/>
          <w:color w:val="000000"/>
          <w:sz w:val="28"/>
          <w:szCs w:val="28"/>
          <w:lang w:eastAsia="en-US"/>
        </w:rPr>
        <w:t>ветс</w:t>
      </w:r>
      <w:r w:rsidR="006F085A">
        <w:rPr>
          <w:rFonts w:eastAsiaTheme="minorHAnsi"/>
          <w:bCs/>
          <w:color w:val="000000"/>
          <w:sz w:val="28"/>
          <w:szCs w:val="28"/>
          <w:lang w:eastAsia="en-US"/>
        </w:rPr>
        <w:t>т</w:t>
      </w:r>
      <w:r w:rsidR="00C03D04" w:rsidRPr="0080119D">
        <w:rPr>
          <w:rFonts w:eastAsiaTheme="minorHAnsi"/>
          <w:bCs/>
          <w:color w:val="000000"/>
          <w:sz w:val="28"/>
          <w:szCs w:val="28"/>
          <w:lang w:eastAsia="en-US"/>
        </w:rPr>
        <w:t>вии с действующим  законод</w:t>
      </w:r>
      <w:r w:rsidR="006F085A">
        <w:rPr>
          <w:rFonts w:eastAsiaTheme="minorHAnsi"/>
          <w:bCs/>
          <w:color w:val="000000"/>
          <w:sz w:val="28"/>
          <w:szCs w:val="28"/>
          <w:lang w:eastAsia="en-US"/>
        </w:rPr>
        <w:t>ательством  Российской Федераци</w:t>
      </w:r>
      <w:r w:rsidRPr="0080119D">
        <w:rPr>
          <w:rFonts w:eastAsiaTheme="minorHAnsi"/>
          <w:bCs/>
          <w:color w:val="000000"/>
          <w:sz w:val="28"/>
          <w:szCs w:val="28"/>
          <w:lang w:eastAsia="en-US"/>
        </w:rPr>
        <w:t>и</w:t>
      </w:r>
      <w:r w:rsidR="00C03D04" w:rsidRPr="0080119D">
        <w:rPr>
          <w:rFonts w:eastAsiaTheme="minorHAnsi"/>
          <w:bCs/>
          <w:color w:val="000000"/>
          <w:sz w:val="28"/>
          <w:szCs w:val="28"/>
          <w:lang w:eastAsia="en-US"/>
        </w:rPr>
        <w:t>.</w:t>
      </w:r>
    </w:p>
    <w:p w:rsidR="00201370" w:rsidRPr="0080119D" w:rsidRDefault="00201370" w:rsidP="00C03D04">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 </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7.2. ДОУ может быть ликвидировано на основании и в порядке,</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которые предусмотрены Гражданским кодексом РФ, Федеральным законом</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«О некоммерческих организациях» и другими федеральными законами, </w:t>
      </w:r>
      <w:proofErr w:type="gramStart"/>
      <w:r w:rsidRPr="0080119D">
        <w:rPr>
          <w:rFonts w:eastAsiaTheme="minorHAnsi"/>
          <w:bCs/>
          <w:color w:val="000000"/>
          <w:sz w:val="28"/>
          <w:szCs w:val="28"/>
          <w:lang w:eastAsia="en-US"/>
        </w:rPr>
        <w:t>с</w:t>
      </w:r>
      <w:proofErr w:type="gramEnd"/>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учётом особенностей, предусмотренных законодательством об образовании.</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Принятие решения о ликвидации ДОУ и проведение ликвидации ДОУ</w:t>
      </w:r>
    </w:p>
    <w:p w:rsidR="00C03D04"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осуществляются в порядке, установленном Администрацией </w:t>
      </w:r>
      <w:r w:rsidR="00C03D04" w:rsidRPr="0080119D">
        <w:rPr>
          <w:rFonts w:eastAsiaTheme="minorHAnsi"/>
          <w:bCs/>
          <w:color w:val="000000"/>
          <w:sz w:val="28"/>
          <w:szCs w:val="28"/>
          <w:lang w:eastAsia="en-US"/>
        </w:rPr>
        <w:t xml:space="preserve"> МО « Гунибский район».</w:t>
      </w:r>
    </w:p>
    <w:p w:rsidR="00201370" w:rsidRPr="0080119D" w:rsidRDefault="00C03D04"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3</w:t>
      </w:r>
      <w:proofErr w:type="gramStart"/>
      <w:r w:rsidR="00201370" w:rsidRPr="0080119D">
        <w:rPr>
          <w:rFonts w:eastAsiaTheme="minorHAnsi"/>
          <w:bCs/>
          <w:color w:val="000000"/>
          <w:sz w:val="28"/>
          <w:szCs w:val="28"/>
          <w:lang w:eastAsia="en-US"/>
        </w:rPr>
        <w:t xml:space="preserve"> В</w:t>
      </w:r>
      <w:proofErr w:type="gramEnd"/>
      <w:r w:rsidR="00201370" w:rsidRPr="0080119D">
        <w:rPr>
          <w:rFonts w:eastAsiaTheme="minorHAnsi"/>
          <w:bCs/>
          <w:color w:val="000000"/>
          <w:sz w:val="28"/>
          <w:szCs w:val="28"/>
          <w:lang w:eastAsia="en-US"/>
        </w:rPr>
        <w:t xml:space="preserve"> случае реорганизации, ликвидации ДОУ Учредитель</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обеспечивает соблюдение законных прав воспитанников и работников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7.4. При ликвидации ДОУ денежные средства и иные объекты</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собственности за вычетом платежей по покрытию обязательств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направляются Учредителем на цели развития образования.</w:t>
      </w:r>
    </w:p>
    <w:p w:rsidR="00371122" w:rsidRPr="0080119D" w:rsidRDefault="00371122" w:rsidP="00201370">
      <w:pPr>
        <w:autoSpaceDE w:val="0"/>
        <w:autoSpaceDN w:val="0"/>
        <w:adjustRightInd w:val="0"/>
        <w:rPr>
          <w:rFonts w:eastAsiaTheme="minorHAnsi"/>
          <w:bCs/>
          <w:color w:val="000000"/>
          <w:sz w:val="28"/>
          <w:szCs w:val="28"/>
          <w:lang w:eastAsia="en-US"/>
        </w:rPr>
      </w:pPr>
    </w:p>
    <w:p w:rsidR="00201370" w:rsidRPr="0080119D" w:rsidRDefault="00201370" w:rsidP="00201370">
      <w:pPr>
        <w:autoSpaceDE w:val="0"/>
        <w:autoSpaceDN w:val="0"/>
        <w:adjustRightInd w:val="0"/>
        <w:rPr>
          <w:rFonts w:ascii="Times New Roman,Bold" w:eastAsiaTheme="minorHAnsi" w:hAnsi="Times New Roman,Bold" w:cs="Times New Roman,Bold"/>
          <w:bCs/>
          <w:color w:val="000000"/>
          <w:sz w:val="28"/>
          <w:szCs w:val="28"/>
          <w:lang w:eastAsia="en-US"/>
        </w:rPr>
      </w:pPr>
      <w:r w:rsidRPr="0080119D">
        <w:rPr>
          <w:rFonts w:ascii="Times New Roman,Bold" w:eastAsiaTheme="minorHAnsi" w:hAnsi="Times New Roman,Bold" w:cs="Times New Roman,Bold"/>
          <w:bCs/>
          <w:color w:val="000000"/>
          <w:sz w:val="28"/>
          <w:szCs w:val="28"/>
          <w:lang w:eastAsia="en-US"/>
        </w:rPr>
        <w:t xml:space="preserve">Статья </w:t>
      </w:r>
      <w:r w:rsidRPr="0080119D">
        <w:rPr>
          <w:rFonts w:eastAsiaTheme="minorHAnsi"/>
          <w:bCs/>
          <w:color w:val="000000"/>
          <w:sz w:val="28"/>
          <w:szCs w:val="28"/>
          <w:lang w:eastAsia="en-US"/>
        </w:rPr>
        <w:t>8</w:t>
      </w:r>
      <w:r w:rsidRPr="0080119D">
        <w:rPr>
          <w:rFonts w:ascii="Times New Roman,Bold" w:eastAsiaTheme="minorHAnsi" w:hAnsi="Times New Roman,Bold" w:cs="Times New Roman,Bold"/>
          <w:bCs/>
          <w:color w:val="000000"/>
          <w:sz w:val="28"/>
          <w:szCs w:val="28"/>
          <w:lang w:eastAsia="en-US"/>
        </w:rPr>
        <w:t>. Порядок внесения изменений в Устав ДОУ</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8.1. Изменения, дополнения в настоящий Устав, новая редакция Устава</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разрабатываются ДОУ в соответствии с его компетенцией.</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8.2. Изменение типа ДОУ не является его реорганизацией. При</w:t>
      </w:r>
    </w:p>
    <w:p w:rsidR="00201370" w:rsidRPr="0080119D" w:rsidRDefault="00201370" w:rsidP="00201370">
      <w:pPr>
        <w:autoSpaceDE w:val="0"/>
        <w:autoSpaceDN w:val="0"/>
        <w:adjustRightInd w:val="0"/>
        <w:rPr>
          <w:rFonts w:eastAsiaTheme="minorHAnsi"/>
          <w:bCs/>
          <w:color w:val="000000"/>
          <w:sz w:val="28"/>
          <w:szCs w:val="28"/>
          <w:lang w:eastAsia="en-US"/>
        </w:rPr>
      </w:pPr>
      <w:proofErr w:type="gramStart"/>
      <w:r w:rsidRPr="0080119D">
        <w:rPr>
          <w:rFonts w:eastAsiaTheme="minorHAnsi"/>
          <w:bCs/>
          <w:color w:val="000000"/>
          <w:sz w:val="28"/>
          <w:szCs w:val="28"/>
          <w:lang w:eastAsia="en-US"/>
        </w:rPr>
        <w:t>изменении</w:t>
      </w:r>
      <w:proofErr w:type="gramEnd"/>
      <w:r w:rsidRPr="0080119D">
        <w:rPr>
          <w:rFonts w:eastAsiaTheme="minorHAnsi"/>
          <w:bCs/>
          <w:color w:val="000000"/>
          <w:sz w:val="28"/>
          <w:szCs w:val="28"/>
          <w:lang w:eastAsia="en-US"/>
        </w:rPr>
        <w:t xml:space="preserve"> типа ДОУ в его Устав вносятся соответствующие изменения.</w:t>
      </w:r>
    </w:p>
    <w:p w:rsidR="00201370" w:rsidRPr="0080119D" w:rsidRDefault="00201370" w:rsidP="00201370">
      <w:pPr>
        <w:autoSpaceDE w:val="0"/>
        <w:autoSpaceDN w:val="0"/>
        <w:adjustRightInd w:val="0"/>
        <w:rPr>
          <w:rFonts w:eastAsiaTheme="minorHAnsi"/>
          <w:bCs/>
          <w:color w:val="000000"/>
          <w:sz w:val="28"/>
          <w:szCs w:val="28"/>
          <w:lang w:eastAsia="en-US"/>
        </w:rPr>
      </w:pPr>
      <w:r w:rsidRPr="0080119D">
        <w:rPr>
          <w:rFonts w:eastAsiaTheme="minorHAnsi"/>
          <w:bCs/>
          <w:color w:val="000000"/>
          <w:sz w:val="28"/>
          <w:szCs w:val="28"/>
          <w:lang w:eastAsia="en-US"/>
        </w:rPr>
        <w:t xml:space="preserve">8.3. Утверждение Устава ДОУ, изменений и дополнений в Устав, </w:t>
      </w:r>
      <w:proofErr w:type="gramStart"/>
      <w:r w:rsidRPr="0080119D">
        <w:rPr>
          <w:rFonts w:eastAsiaTheme="minorHAnsi"/>
          <w:bCs/>
          <w:color w:val="000000"/>
          <w:sz w:val="28"/>
          <w:szCs w:val="28"/>
          <w:lang w:eastAsia="en-US"/>
        </w:rPr>
        <w:t>новой</w:t>
      </w:r>
      <w:proofErr w:type="gramEnd"/>
    </w:p>
    <w:p w:rsidR="002F7B92" w:rsidRPr="0080119D" w:rsidRDefault="00201370" w:rsidP="00C03D04">
      <w:pPr>
        <w:autoSpaceDE w:val="0"/>
        <w:autoSpaceDN w:val="0"/>
        <w:adjustRightInd w:val="0"/>
        <w:rPr>
          <w:rFonts w:ascii="Arial" w:hAnsi="Arial" w:cs="Arial"/>
          <w:bCs/>
          <w:color w:val="515756"/>
        </w:rPr>
      </w:pPr>
      <w:r w:rsidRPr="0080119D">
        <w:rPr>
          <w:rFonts w:eastAsiaTheme="minorHAnsi"/>
          <w:bCs/>
          <w:color w:val="000000"/>
          <w:sz w:val="28"/>
          <w:szCs w:val="28"/>
          <w:lang w:eastAsia="en-US"/>
        </w:rPr>
        <w:t xml:space="preserve">редакции Устава осуществляется Учредителем </w:t>
      </w:r>
      <w:r w:rsidR="00C03D04" w:rsidRPr="0080119D">
        <w:rPr>
          <w:rFonts w:eastAsiaTheme="minorHAnsi"/>
          <w:bCs/>
          <w:color w:val="000000"/>
          <w:sz w:val="28"/>
          <w:szCs w:val="28"/>
          <w:lang w:eastAsia="en-US"/>
        </w:rPr>
        <w:t xml:space="preserve"> ДОУ.</w:t>
      </w: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80119D" w:rsidRDefault="002F7B92" w:rsidP="00AF6718">
      <w:pPr>
        <w:shd w:val="clear" w:color="auto" w:fill="FFFFFF"/>
        <w:spacing w:before="94" w:after="94"/>
        <w:rPr>
          <w:rFonts w:ascii="Arial" w:hAnsi="Arial" w:cs="Arial"/>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Pr="00201370"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bookmarkStart w:id="0" w:name="_GoBack"/>
      <w:bookmarkEnd w:id="0"/>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F7B92" w:rsidRDefault="002F7B92" w:rsidP="00AF6718">
      <w:pPr>
        <w:shd w:val="clear" w:color="auto" w:fill="FFFFFF"/>
        <w:spacing w:before="94" w:after="94"/>
        <w:rPr>
          <w:rFonts w:ascii="Arial" w:hAnsi="Arial" w:cs="Arial"/>
          <w:b/>
          <w:bCs/>
          <w:color w:val="515756"/>
        </w:rPr>
      </w:pPr>
    </w:p>
    <w:p w:rsidR="00205742" w:rsidRPr="00201370" w:rsidRDefault="00AF6718" w:rsidP="00AF6718">
      <w:pPr>
        <w:shd w:val="clear" w:color="auto" w:fill="FFFFFF"/>
        <w:spacing w:before="94" w:after="94"/>
        <w:rPr>
          <w:rFonts w:ascii="Arial" w:hAnsi="Arial" w:cs="Arial"/>
          <w:b/>
          <w:bCs/>
          <w:color w:val="515756"/>
        </w:rPr>
      </w:pPr>
      <w:r w:rsidRPr="00201370">
        <w:rPr>
          <w:rFonts w:ascii="Arial" w:hAnsi="Arial" w:cs="Arial"/>
          <w:b/>
          <w:bCs/>
          <w:color w:val="515756"/>
        </w:rPr>
        <w:t xml:space="preserve">                                                                             </w:t>
      </w:r>
    </w:p>
    <w:tbl>
      <w:tblPr>
        <w:tblW w:w="8379" w:type="dxa"/>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
        <w:gridCol w:w="1857"/>
        <w:gridCol w:w="1149"/>
        <w:gridCol w:w="360"/>
        <w:gridCol w:w="185"/>
        <w:gridCol w:w="229"/>
        <w:gridCol w:w="115"/>
        <w:gridCol w:w="83"/>
        <w:gridCol w:w="331"/>
        <w:gridCol w:w="115"/>
        <w:gridCol w:w="83"/>
        <w:gridCol w:w="331"/>
        <w:gridCol w:w="115"/>
        <w:gridCol w:w="83"/>
        <w:gridCol w:w="331"/>
        <w:gridCol w:w="115"/>
        <w:gridCol w:w="83"/>
        <w:gridCol w:w="439"/>
        <w:gridCol w:w="115"/>
        <w:gridCol w:w="1742"/>
        <w:gridCol w:w="115"/>
      </w:tblGrid>
      <w:tr w:rsidR="00205742" w:rsidTr="00205742">
        <w:trPr>
          <w:gridAfter w:val="1"/>
          <w:wAfter w:w="115" w:type="dxa"/>
          <w:trHeight w:val="865"/>
          <w:jc w:val="center"/>
        </w:trPr>
        <w:tc>
          <w:tcPr>
            <w:tcW w:w="40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w:t>
            </w:r>
          </w:p>
          <w:p w:rsidR="00205742" w:rsidRDefault="00205742">
            <w:pPr>
              <w:pStyle w:val="a3"/>
              <w:spacing w:before="0" w:beforeAutospacing="0" w:after="94" w:afterAutospacing="0"/>
              <w:jc w:val="center"/>
              <w:rPr>
                <w:rFonts w:ascii="Arial" w:hAnsi="Arial" w:cs="Arial"/>
                <w:color w:val="3C3C3C"/>
                <w:sz w:val="17"/>
                <w:szCs w:val="17"/>
              </w:rPr>
            </w:pPr>
            <w:proofErr w:type="gramStart"/>
            <w:r>
              <w:rPr>
                <w:rStyle w:val="a4"/>
                <w:rFonts w:ascii="Arial" w:hAnsi="Arial" w:cs="Arial"/>
                <w:color w:val="3C3C3C"/>
                <w:sz w:val="17"/>
                <w:szCs w:val="17"/>
              </w:rPr>
              <w:t>п</w:t>
            </w:r>
            <w:proofErr w:type="gramEnd"/>
            <w:r>
              <w:rPr>
                <w:rStyle w:val="a4"/>
                <w:rFonts w:ascii="Arial" w:hAnsi="Arial" w:cs="Arial"/>
                <w:color w:val="3C3C3C"/>
                <w:sz w:val="17"/>
                <w:szCs w:val="17"/>
              </w:rPr>
              <w:t>/п</w:t>
            </w:r>
          </w:p>
        </w:tc>
        <w:tc>
          <w:tcPr>
            <w:tcW w:w="185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Наименование мероприятия</w:t>
            </w:r>
          </w:p>
        </w:tc>
        <w:tc>
          <w:tcPr>
            <w:tcW w:w="114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Срок реализации</w:t>
            </w:r>
          </w:p>
        </w:tc>
        <w:tc>
          <w:tcPr>
            <w:tcW w:w="299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Финансовые затраты</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(тыс. рублей)</w:t>
            </w:r>
            <w:r>
              <w:t xml:space="preserve"> Перечень мероприятий муниципальной целевой программы «Профилактика преступлений и иных правонарушений» на территории </w:t>
            </w:r>
            <w:proofErr w:type="spellStart"/>
            <w:r>
              <w:t>Пшеничненского</w:t>
            </w:r>
            <w:proofErr w:type="spellEnd"/>
            <w:r>
              <w:t xml:space="preserve"> сельского поселения на 2016 - 2020 годы № </w:t>
            </w:r>
            <w:proofErr w:type="gramStart"/>
            <w:r>
              <w:t>п</w:t>
            </w:r>
            <w:proofErr w:type="gramEnd"/>
            <w:r>
              <w:t xml:space="preserve">/п Наименование мероприятия Срок </w:t>
            </w:r>
            <w:proofErr w:type="spellStart"/>
            <w:r>
              <w:t>исполне</w:t>
            </w:r>
            <w:proofErr w:type="spellEnd"/>
            <w:r>
              <w:t xml:space="preserve"> </w:t>
            </w:r>
            <w:proofErr w:type="spellStart"/>
            <w:r>
              <w:t>ния</w:t>
            </w:r>
            <w:proofErr w:type="spellEnd"/>
            <w:r>
              <w:t xml:space="preserve"> Сумма тыс. руб. Источник </w:t>
            </w:r>
            <w:proofErr w:type="spellStart"/>
            <w:r>
              <w:t>финансиров</w:t>
            </w:r>
            <w:proofErr w:type="spellEnd"/>
            <w:r>
              <w:t xml:space="preserve"> </w:t>
            </w:r>
            <w:proofErr w:type="spellStart"/>
            <w:r>
              <w:t>ания</w:t>
            </w:r>
            <w:proofErr w:type="spellEnd"/>
            <w:r>
              <w:t xml:space="preserve"> Исполнитель 1. Общие организационные мероприятия Участие в районных мероприятиях по актуальным проблемам профилактики правонарушений на темы: - об организации профилактики рецидивного противоправного поведения несовершеннолетних, вступивших в конфликт с </w:t>
            </w:r>
            <w:r>
              <w:lastRenderedPageBreak/>
              <w:t>законом; - о реабилитации несовершеннолетних же</w:t>
            </w:r>
            <w:proofErr w:type="gramStart"/>
            <w:r>
              <w:t>ртв пр</w:t>
            </w:r>
            <w:proofErr w:type="gramEnd"/>
            <w:r>
              <w:t xml:space="preserve">авонарушений и преступлений; - об организации комплексной помощи семьям и несовершеннолетним, находящихся в социально опасном положении. - об организации проведения мероприятий по выявлению нарушений гражданами Российской Федерации правил регистрации по месту пребывания и по месту жительства. </w:t>
            </w:r>
            <w:proofErr w:type="spellStart"/>
            <w:r>
              <w:t>постоян</w:t>
            </w:r>
            <w:proofErr w:type="spellEnd"/>
            <w:r>
              <w:t xml:space="preserve"> но - - </w:t>
            </w:r>
            <w:proofErr w:type="spellStart"/>
            <w:r>
              <w:t>Админ</w:t>
            </w:r>
            <w:proofErr w:type="gramStart"/>
            <w:r>
              <w:t>и</w:t>
            </w:r>
            <w:proofErr w:type="spellEnd"/>
            <w:r>
              <w:t>-</w:t>
            </w:r>
            <w:proofErr w:type="gramEnd"/>
            <w:r>
              <w:t xml:space="preserve"> </w:t>
            </w:r>
            <w:proofErr w:type="spellStart"/>
            <w:r>
              <w:t>страция</w:t>
            </w:r>
            <w:proofErr w:type="spellEnd"/>
            <w:r>
              <w:t xml:space="preserve"> </w:t>
            </w:r>
            <w:proofErr w:type="spellStart"/>
            <w:r>
              <w:t>Пшеничнен</w:t>
            </w:r>
            <w:proofErr w:type="spellEnd"/>
            <w:r>
              <w:t xml:space="preserve">- </w:t>
            </w:r>
            <w:proofErr w:type="spellStart"/>
            <w:r>
              <w:t>ского</w:t>
            </w:r>
            <w:proofErr w:type="spellEnd"/>
            <w:r>
              <w:t xml:space="preserve"> сельского поселения 2. Профилактика мероприятий по предупреждению совершения террористических актов 1. Организация и проведение мероприятий по обеспечению антитеррористической защищенности образовательных учреждений, учреждений культуры, принятие комплексных мер по обеспечению безопасности на территории </w:t>
            </w:r>
            <w:proofErr w:type="spellStart"/>
            <w:r>
              <w:t>Пшеничненского</w:t>
            </w:r>
            <w:proofErr w:type="spellEnd"/>
            <w:r>
              <w:t xml:space="preserve"> сельского поселения 2. Организация информирования граждан о действиях при угрозе возникновения террористических актов в местах массового пребывания </w:t>
            </w:r>
            <w:proofErr w:type="spellStart"/>
            <w:r>
              <w:t>Согла</w:t>
            </w:r>
            <w:proofErr w:type="gramStart"/>
            <w:r>
              <w:t>с</w:t>
            </w:r>
            <w:proofErr w:type="spellEnd"/>
            <w:r>
              <w:t>-</w:t>
            </w:r>
            <w:proofErr w:type="gramEnd"/>
            <w:r>
              <w:t xml:space="preserve"> но плану работы </w:t>
            </w:r>
            <w:proofErr w:type="spellStart"/>
            <w:r>
              <w:t>антитер</w:t>
            </w:r>
            <w:proofErr w:type="spellEnd"/>
            <w:r>
              <w:t xml:space="preserve"> </w:t>
            </w:r>
            <w:proofErr w:type="spellStart"/>
            <w:r>
              <w:t>рористи</w:t>
            </w:r>
            <w:proofErr w:type="spellEnd"/>
            <w:r>
              <w:t xml:space="preserve"> ческой </w:t>
            </w:r>
            <w:proofErr w:type="spellStart"/>
            <w:r>
              <w:t>комис</w:t>
            </w:r>
            <w:proofErr w:type="spellEnd"/>
            <w:r>
              <w:t xml:space="preserve">- сии - - </w:t>
            </w:r>
            <w:proofErr w:type="spellStart"/>
            <w:r>
              <w:t>Антитеррори</w:t>
            </w:r>
            <w:proofErr w:type="spellEnd"/>
            <w:r>
              <w:t xml:space="preserve"> </w:t>
            </w:r>
            <w:proofErr w:type="spellStart"/>
            <w:r>
              <w:t>стическая</w:t>
            </w:r>
            <w:proofErr w:type="spellEnd"/>
            <w:r>
              <w:t xml:space="preserve"> комиссия при </w:t>
            </w:r>
            <w:proofErr w:type="spellStart"/>
            <w:r>
              <w:t>администра</w:t>
            </w:r>
            <w:proofErr w:type="spellEnd"/>
            <w:r>
              <w:t xml:space="preserve">- </w:t>
            </w:r>
            <w:proofErr w:type="spellStart"/>
            <w:r>
              <w:t>ции</w:t>
            </w:r>
            <w:proofErr w:type="spellEnd"/>
            <w:r>
              <w:t xml:space="preserve"> </w:t>
            </w:r>
            <w:proofErr w:type="spellStart"/>
            <w:r>
              <w:t>Пшеничнен</w:t>
            </w:r>
            <w:proofErr w:type="spellEnd"/>
            <w:r>
              <w:t xml:space="preserve">- </w:t>
            </w:r>
            <w:proofErr w:type="spellStart"/>
            <w:r>
              <w:t>ского</w:t>
            </w:r>
            <w:proofErr w:type="spellEnd"/>
            <w:r>
              <w:t xml:space="preserve"> </w:t>
            </w:r>
            <w:r>
              <w:lastRenderedPageBreak/>
              <w:t>сельского поселения 3. Профилактика правонарушений среди несовершеннолетних и молодежи Организация проведения комплексных мероприятий, направленных на формирование негативного отношения молодежи к наркотикам, стремление к здоровому образу жизни, с В течени</w:t>
            </w:r>
            <w:proofErr w:type="gramStart"/>
            <w:r>
              <w:t>и</w:t>
            </w:r>
            <w:proofErr w:type="gramEnd"/>
            <w:r>
              <w:t xml:space="preserve"> года - - </w:t>
            </w:r>
            <w:proofErr w:type="spellStart"/>
            <w:r>
              <w:t>Админи</w:t>
            </w:r>
            <w:proofErr w:type="spellEnd"/>
            <w:r>
              <w:t xml:space="preserve">- </w:t>
            </w:r>
            <w:proofErr w:type="spellStart"/>
            <w:r>
              <w:t>страция</w:t>
            </w:r>
            <w:proofErr w:type="spellEnd"/>
            <w:r>
              <w:t xml:space="preserve"> </w:t>
            </w:r>
            <w:proofErr w:type="spellStart"/>
            <w:r>
              <w:t>Пшеничнен</w:t>
            </w:r>
            <w:proofErr w:type="spellEnd"/>
            <w:r>
              <w:t xml:space="preserve">- </w:t>
            </w:r>
            <w:proofErr w:type="spellStart"/>
            <w:r>
              <w:t>ского</w:t>
            </w:r>
            <w:proofErr w:type="spellEnd"/>
            <w:r>
              <w:t xml:space="preserve"> сельского поселения привлечением педагогов общеобразовательных учебных учреждений и родительских комитетов при них 2. Осуществление комплекса мер по выявлению семей, находящихся в социально- опасном положении, родителей или иных законных представителей, не исполняющих обязанностей по воспитанию детей (совместно со всеми заинтересованными службами и учреждениями системы профилактики) 3. Ведение банка данных семей, находящихся в социально опасном положении 4. Организация и проведение мероприятий, направленных на формирование духовно- нравственных ценностей, правовое, патриотическое воспитание. 5. Проведение постоянных рейдов молодежных патрулей в сельском поселении 6. Содействие по Ведению единого районного банка данных безнадзорных и </w:t>
            </w:r>
            <w:r>
              <w:lastRenderedPageBreak/>
              <w:t xml:space="preserve">беспризорных детей. 7. Провести профилактическую работу, направленную на недопущение вовлечения детей и подростков в незаконную деятельность религиозных сект и экстремистских организаций. Распространение идей межнациональной терпимости, дружбы, добрососедства, взаимного уважения 8. Организация временного трудоустройства несовершеннолетних граждан в возрасте от 14 до 18 лет в период каникул и в свободное от учебы время </w:t>
            </w:r>
            <w:proofErr w:type="spellStart"/>
            <w:r>
              <w:t>Пшеничнен</w:t>
            </w:r>
            <w:proofErr w:type="spellEnd"/>
            <w:r>
              <w:t xml:space="preserve">- </w:t>
            </w:r>
            <w:proofErr w:type="spellStart"/>
            <w:r>
              <w:t>скоя</w:t>
            </w:r>
            <w:proofErr w:type="spellEnd"/>
            <w:r>
              <w:t xml:space="preserve"> ОШ, УУП ОУУП и ПДН ОМВД России по </w:t>
            </w:r>
            <w:proofErr w:type="spellStart"/>
            <w:r>
              <w:t>Нижнегорс</w:t>
            </w:r>
            <w:proofErr w:type="spellEnd"/>
            <w:r>
              <w:t xml:space="preserve">- кому району Ткаченко М.В., специалист по социальной работе НЦСССДМ по </w:t>
            </w:r>
            <w:proofErr w:type="spellStart"/>
            <w:r>
              <w:t>Пшеничненс</w:t>
            </w:r>
            <w:proofErr w:type="spellEnd"/>
            <w:r>
              <w:t xml:space="preserve"> кому сельскому поселению, Дом культуры </w:t>
            </w:r>
            <w:proofErr w:type="spellStart"/>
            <w:r>
              <w:t>с</w:t>
            </w:r>
            <w:proofErr w:type="gramStart"/>
            <w:r>
              <w:t>.П</w:t>
            </w:r>
            <w:proofErr w:type="gramEnd"/>
            <w:r>
              <w:t>шеничное</w:t>
            </w:r>
            <w:proofErr w:type="spellEnd"/>
            <w:r>
              <w:t xml:space="preserve"> библиотека </w:t>
            </w:r>
            <w:proofErr w:type="spellStart"/>
            <w:r>
              <w:t>с.Пшеничное</w:t>
            </w:r>
            <w:proofErr w:type="spellEnd"/>
            <w:r>
              <w:t xml:space="preserve"> депутаты </w:t>
            </w:r>
            <w:proofErr w:type="spellStart"/>
            <w:r>
              <w:t>Пшеничнен</w:t>
            </w:r>
            <w:proofErr w:type="spellEnd"/>
            <w:r>
              <w:t xml:space="preserve">- </w:t>
            </w:r>
            <w:proofErr w:type="spellStart"/>
            <w:r>
              <w:t>ского</w:t>
            </w:r>
            <w:proofErr w:type="spellEnd"/>
            <w:r>
              <w:t xml:space="preserve"> сельского совета 4. Профилактика правонарушений, связанных с распространением алкоголизма, незаконным оборотом наркотиков 1. Организация проведения мероприятий, связанных с распространением алкоголизма, незаконным оборотом наркотиков для формирования негативного общественного мнения к незаконному потреблению </w:t>
            </w:r>
            <w:proofErr w:type="spellStart"/>
            <w:r>
              <w:t>Админ</w:t>
            </w:r>
            <w:proofErr w:type="gramStart"/>
            <w:r>
              <w:t>и</w:t>
            </w:r>
            <w:proofErr w:type="spellEnd"/>
            <w:r>
              <w:t>-</w:t>
            </w:r>
            <w:proofErr w:type="gramEnd"/>
            <w:r>
              <w:t xml:space="preserve"> </w:t>
            </w:r>
            <w:proofErr w:type="spellStart"/>
            <w:r>
              <w:t>страция</w:t>
            </w:r>
            <w:proofErr w:type="spellEnd"/>
            <w:r>
              <w:t xml:space="preserve"> </w:t>
            </w:r>
            <w:proofErr w:type="spellStart"/>
            <w:r>
              <w:lastRenderedPageBreak/>
              <w:t>Пшеничнен</w:t>
            </w:r>
            <w:proofErr w:type="spellEnd"/>
            <w:r>
              <w:t xml:space="preserve">- </w:t>
            </w:r>
            <w:proofErr w:type="spellStart"/>
            <w:r>
              <w:t>ского</w:t>
            </w:r>
            <w:proofErr w:type="spellEnd"/>
            <w:r>
              <w:t xml:space="preserve"> сельского поселения УУП ОУУП наркотических средств и психотропных веществ 2. Информирование населения сельского поселения о заболеваниях, развивающихся в результате злоупотребления алкогольной продукции и </w:t>
            </w:r>
            <w:proofErr w:type="spellStart"/>
            <w:r>
              <w:t>табакокурения</w:t>
            </w:r>
            <w:proofErr w:type="spellEnd"/>
            <w:r>
              <w:t xml:space="preserve">. и ПДН ОМВД России по </w:t>
            </w:r>
            <w:proofErr w:type="spellStart"/>
            <w:r>
              <w:t>Нижнегор</w:t>
            </w:r>
            <w:proofErr w:type="gramStart"/>
            <w:r>
              <w:t>с</w:t>
            </w:r>
            <w:proofErr w:type="spellEnd"/>
            <w:r>
              <w:t>-</w:t>
            </w:r>
            <w:proofErr w:type="gramEnd"/>
            <w:r>
              <w:t xml:space="preserve"> кому району Ткаченко М.В. 5. Предупреждение преступлений и правонарушений в общественных местах 1. Проведение проверок законности нахождения коммерческих организаций на территории учреждений социальной сферы, в том числе детских клубов и учебных заведений 2. Организация и проведение комплексных профилактических отработок наиболее криминогенных административных участков с привлечением заинтересованных служб и ведомств </w:t>
            </w:r>
            <w:proofErr w:type="spellStart"/>
            <w:r>
              <w:t>ежеквар</w:t>
            </w:r>
            <w:proofErr w:type="spellEnd"/>
            <w:r>
              <w:t xml:space="preserve"> </w:t>
            </w:r>
            <w:proofErr w:type="spellStart"/>
            <w:r>
              <w:t>тально</w:t>
            </w:r>
            <w:proofErr w:type="spellEnd"/>
            <w:r>
              <w:t xml:space="preserve"> - - </w:t>
            </w:r>
            <w:proofErr w:type="spellStart"/>
            <w:r>
              <w:t>Админ</w:t>
            </w:r>
            <w:proofErr w:type="gramStart"/>
            <w:r>
              <w:t>и</w:t>
            </w:r>
            <w:proofErr w:type="spellEnd"/>
            <w:r>
              <w:t>-</w:t>
            </w:r>
            <w:proofErr w:type="gramEnd"/>
            <w:r>
              <w:t xml:space="preserve"> </w:t>
            </w:r>
            <w:proofErr w:type="spellStart"/>
            <w:r>
              <w:t>страция</w:t>
            </w:r>
            <w:proofErr w:type="spellEnd"/>
            <w:r>
              <w:t xml:space="preserve"> </w:t>
            </w:r>
            <w:proofErr w:type="spellStart"/>
            <w:r>
              <w:t>Пшеничнен</w:t>
            </w:r>
            <w:proofErr w:type="spellEnd"/>
            <w:r>
              <w:t xml:space="preserve">- </w:t>
            </w:r>
            <w:proofErr w:type="spellStart"/>
            <w:r>
              <w:t>ского</w:t>
            </w:r>
            <w:proofErr w:type="spellEnd"/>
            <w:r>
              <w:t xml:space="preserve"> сельского поселения и ПДН ОМВД России по </w:t>
            </w:r>
            <w:proofErr w:type="spellStart"/>
            <w:r>
              <w:t>Нижнегорс</w:t>
            </w:r>
            <w:proofErr w:type="spellEnd"/>
            <w:r>
              <w:t xml:space="preserve">- кому району Ткаченко М.В. 6. Предупреждение преступлений в сфере экономики, коррупции, взяточничества 1. Организация и проведение совместных комплексных рейдовых мероприятий по </w:t>
            </w:r>
            <w:r>
              <w:lastRenderedPageBreak/>
              <w:t xml:space="preserve">предупреждению, пресечению преступлений и правонарушений, связанных с незаконной заготовкой, переработкой леса и </w:t>
            </w:r>
            <w:proofErr w:type="spellStart"/>
            <w:r>
              <w:t>лесопродукции</w:t>
            </w:r>
            <w:proofErr w:type="spellEnd"/>
            <w:r>
              <w:t xml:space="preserve"> 2. Организация работы по борьбе с правонарушениями в сфере оборота алкогольной и спиртосодержащей продукции, в том числе проведение специальных рейдовых мероприятий с привлечением сотрудников заинтересованных служб </w:t>
            </w:r>
            <w:proofErr w:type="spellStart"/>
            <w:r>
              <w:t>постоян</w:t>
            </w:r>
            <w:proofErr w:type="spellEnd"/>
            <w:r>
              <w:t xml:space="preserve"> но - - </w:t>
            </w:r>
            <w:proofErr w:type="spellStart"/>
            <w:r>
              <w:t>Админ</w:t>
            </w:r>
            <w:proofErr w:type="gramStart"/>
            <w:r>
              <w:t>и</w:t>
            </w:r>
            <w:proofErr w:type="spellEnd"/>
            <w:r>
              <w:t>-</w:t>
            </w:r>
            <w:proofErr w:type="gramEnd"/>
            <w:r>
              <w:t xml:space="preserve"> </w:t>
            </w:r>
            <w:proofErr w:type="spellStart"/>
            <w:r>
              <w:t>страция</w:t>
            </w:r>
            <w:proofErr w:type="spellEnd"/>
            <w:r>
              <w:t xml:space="preserve"> </w:t>
            </w:r>
            <w:proofErr w:type="spellStart"/>
            <w:r>
              <w:t>Пшеничнен</w:t>
            </w:r>
            <w:proofErr w:type="spellEnd"/>
            <w:r>
              <w:t xml:space="preserve">- </w:t>
            </w:r>
            <w:proofErr w:type="spellStart"/>
            <w:r>
              <w:t>ского</w:t>
            </w:r>
            <w:proofErr w:type="spellEnd"/>
            <w:r>
              <w:t xml:space="preserve"> сельского поселения и ПДН ОМВД России по </w:t>
            </w:r>
            <w:proofErr w:type="spellStart"/>
            <w:r>
              <w:t>Нижнегорс</w:t>
            </w:r>
            <w:proofErr w:type="spellEnd"/>
            <w:r>
              <w:t xml:space="preserve">- кому району Ткаченко М.В. 7. Профилактика пьянства 1. Организовать и проводить на постоянной основе профилактические беседы с лицами, злоупотребляющими спиртными напитками 2. Принимать меры административного характера к лицам, занимающимся незаконным изготовлением спиртосодержащей продукции и злоупотребляющим спиртными напитками 3. Организовать проведение </w:t>
            </w:r>
            <w:proofErr w:type="spellStart"/>
            <w:r>
              <w:t>постоян</w:t>
            </w:r>
            <w:proofErr w:type="spellEnd"/>
            <w:r>
              <w:t xml:space="preserve"> но </w:t>
            </w:r>
            <w:proofErr w:type="spellStart"/>
            <w:r>
              <w:t>Админ</w:t>
            </w:r>
            <w:proofErr w:type="gramStart"/>
            <w:r>
              <w:t>и</w:t>
            </w:r>
            <w:proofErr w:type="spellEnd"/>
            <w:r>
              <w:t>-</w:t>
            </w:r>
            <w:proofErr w:type="gramEnd"/>
            <w:r>
              <w:t xml:space="preserve"> </w:t>
            </w:r>
            <w:proofErr w:type="spellStart"/>
            <w:r>
              <w:t>страция</w:t>
            </w:r>
            <w:proofErr w:type="spellEnd"/>
            <w:r>
              <w:t xml:space="preserve"> </w:t>
            </w:r>
            <w:proofErr w:type="spellStart"/>
            <w:r>
              <w:t>Пшеничнен</w:t>
            </w:r>
            <w:proofErr w:type="spellEnd"/>
            <w:r>
              <w:t xml:space="preserve">- </w:t>
            </w:r>
            <w:proofErr w:type="spellStart"/>
            <w:r>
              <w:t>ского</w:t>
            </w:r>
            <w:proofErr w:type="spellEnd"/>
            <w:r>
              <w:t xml:space="preserve"> сельского поселения и ПДН ОМВД России по </w:t>
            </w:r>
            <w:proofErr w:type="spellStart"/>
            <w:r>
              <w:t>Нижнегорс</w:t>
            </w:r>
            <w:proofErr w:type="spellEnd"/>
            <w:r>
              <w:t xml:space="preserve">- кому району Ткаченко М.В. разъяснительной работы через средства массовой информации (телевидение, радио, редакции и </w:t>
            </w:r>
            <w:r>
              <w:lastRenderedPageBreak/>
              <w:t>издательства газет) среди населения города по пропаганде здорового образа жизни</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Исполнитель</w:t>
            </w:r>
          </w:p>
        </w:tc>
      </w:tr>
      <w:tr w:rsidR="00205742" w:rsidTr="0020574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36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2017</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2018</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2019</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2020</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6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Всего</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3</w:t>
            </w:r>
          </w:p>
        </w:tc>
        <w:tc>
          <w:tcPr>
            <w:tcW w:w="5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p>
        </w:tc>
        <w:tc>
          <w:tcPr>
            <w:tcW w:w="22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6</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7</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8</w:t>
            </w:r>
          </w:p>
        </w:tc>
        <w:tc>
          <w:tcPr>
            <w:tcW w:w="63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9</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10</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1.</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 xml:space="preserve">Проведение лекций, бесед по первичной профилактике алкоголизма, </w:t>
            </w:r>
            <w:proofErr w:type="spellStart"/>
            <w:r>
              <w:rPr>
                <w:rFonts w:ascii="Arial" w:hAnsi="Arial" w:cs="Arial"/>
                <w:color w:val="3C3C3C"/>
                <w:sz w:val="17"/>
                <w:szCs w:val="17"/>
              </w:rPr>
              <w:t>табакокурения</w:t>
            </w:r>
            <w:proofErr w:type="spellEnd"/>
            <w:r>
              <w:rPr>
                <w:rFonts w:ascii="Arial" w:hAnsi="Arial" w:cs="Arial"/>
                <w:color w:val="3C3C3C"/>
                <w:sz w:val="17"/>
                <w:szCs w:val="17"/>
              </w:rPr>
              <w:t>, наркомании и ВИЧ-СПИДа с привлечением специалистов</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299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ГБУЗ АО «Вельская ЦРБ СП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амбулатория»,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Проведение рейдов по выявлению и обследованию семей, находящихся в социально опасном положении, проведение с ними профилактической работы</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299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Комиссия по делам несовершеннолетних и защите</w:t>
            </w:r>
          </w:p>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их прав,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3.</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Выявление семей попавших в экстремальную ситуацию, оказание содействия в оформлении документов малоимущим семьям на получение льгот по ЖКХ, ежемесячные пособия на детей</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299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xml:space="preserve">Администрация, Комиссия по делам </w:t>
            </w:r>
            <w:proofErr w:type="gramStart"/>
            <w:r>
              <w:rPr>
                <w:rFonts w:ascii="Arial" w:hAnsi="Arial" w:cs="Arial"/>
                <w:color w:val="3C3C3C"/>
                <w:sz w:val="17"/>
                <w:szCs w:val="17"/>
              </w:rPr>
              <w:t>несовершенно-летних</w:t>
            </w:r>
            <w:proofErr w:type="gramEnd"/>
            <w:r>
              <w:rPr>
                <w:rFonts w:ascii="Arial" w:hAnsi="Arial" w:cs="Arial"/>
                <w:color w:val="3C3C3C"/>
                <w:sz w:val="17"/>
                <w:szCs w:val="17"/>
              </w:rPr>
              <w:t xml:space="preserve"> и защите их прав,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4.</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Организация временного трудоустройства несовершеннолетних граждан от 14 до 18 лет обратившихся за помощью в администрацию поселения</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2998" w:type="dxa"/>
            <w:gridSpan w:val="15"/>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Центр занятости населения                 по Вельскому району</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Итого</w:t>
            </w:r>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2016-2020  годы</w:t>
            </w:r>
          </w:p>
        </w:tc>
        <w:tc>
          <w:tcPr>
            <w:tcW w:w="5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42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529"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439"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r w:rsidR="00205742" w:rsidTr="00205742">
        <w:trPr>
          <w:gridAfter w:val="1"/>
          <w:wAfter w:w="115" w:type="dxa"/>
          <w:jc w:val="center"/>
        </w:trPr>
        <w:tc>
          <w:tcPr>
            <w:tcW w:w="4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14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5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9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3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9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3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9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33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9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85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r>
    </w:tbl>
    <w:p w:rsidR="00205742" w:rsidRDefault="00205742" w:rsidP="00205742">
      <w:pPr>
        <w:pStyle w:val="a3"/>
        <w:shd w:val="clear" w:color="auto" w:fill="FFFFFF"/>
        <w:spacing w:before="0" w:beforeAutospacing="0" w:after="94" w:afterAutospacing="0"/>
        <w:jc w:val="center"/>
        <w:rPr>
          <w:rFonts w:ascii="Arial" w:hAnsi="Arial" w:cs="Arial"/>
          <w:color w:val="3C3C3C"/>
          <w:sz w:val="17"/>
          <w:szCs w:val="17"/>
        </w:rPr>
      </w:pPr>
      <w:r>
        <w:rPr>
          <w:rFonts w:ascii="Arial" w:hAnsi="Arial" w:cs="Arial"/>
          <w:b/>
          <w:bCs/>
          <w:color w:val="3C3C3C"/>
          <w:sz w:val="17"/>
          <w:szCs w:val="17"/>
        </w:rPr>
        <w:br/>
      </w:r>
      <w:r>
        <w:rPr>
          <w:rStyle w:val="a4"/>
          <w:rFonts w:ascii="Arial" w:hAnsi="Arial" w:cs="Arial"/>
          <w:color w:val="3C3C3C"/>
          <w:sz w:val="17"/>
          <w:szCs w:val="17"/>
        </w:rPr>
        <w:t>Перечень мероприятий</w:t>
      </w:r>
    </w:p>
    <w:p w:rsidR="00205742" w:rsidRDefault="00205742" w:rsidP="00205742">
      <w:pPr>
        <w:pStyle w:val="a3"/>
        <w:shd w:val="clear" w:color="auto" w:fill="FFFFFF"/>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«Профилактика правонарушений в общественных местах и на улицах» </w:t>
      </w:r>
    </w:p>
    <w:tbl>
      <w:tblPr>
        <w:tblW w:w="6471" w:type="dxa"/>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
        <w:gridCol w:w="1857"/>
        <w:gridCol w:w="1149"/>
        <w:gridCol w:w="529"/>
        <w:gridCol w:w="198"/>
        <w:gridCol w:w="331"/>
        <w:gridCol w:w="198"/>
        <w:gridCol w:w="331"/>
        <w:gridCol w:w="198"/>
        <w:gridCol w:w="331"/>
        <w:gridCol w:w="198"/>
        <w:gridCol w:w="331"/>
        <w:gridCol w:w="198"/>
        <w:gridCol w:w="198"/>
        <w:gridCol w:w="481"/>
        <w:gridCol w:w="1857"/>
      </w:tblGrid>
      <w:tr w:rsidR="00205742" w:rsidTr="00205742">
        <w:trPr>
          <w:jc w:val="center"/>
        </w:trPr>
        <w:tc>
          <w:tcPr>
            <w:tcW w:w="5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w:t>
            </w:r>
          </w:p>
          <w:p w:rsidR="00205742" w:rsidRDefault="00205742">
            <w:pPr>
              <w:pStyle w:val="a3"/>
              <w:spacing w:before="0" w:beforeAutospacing="0" w:after="94" w:afterAutospacing="0"/>
              <w:jc w:val="center"/>
              <w:rPr>
                <w:rFonts w:ascii="Arial" w:hAnsi="Arial" w:cs="Arial"/>
                <w:color w:val="3C3C3C"/>
                <w:sz w:val="17"/>
                <w:szCs w:val="17"/>
              </w:rPr>
            </w:pPr>
            <w:proofErr w:type="gramStart"/>
            <w:r>
              <w:rPr>
                <w:rStyle w:val="a4"/>
                <w:rFonts w:ascii="Arial" w:hAnsi="Arial" w:cs="Arial"/>
                <w:color w:val="3C3C3C"/>
                <w:sz w:val="17"/>
                <w:szCs w:val="17"/>
              </w:rPr>
              <w:lastRenderedPageBreak/>
              <w:t>п</w:t>
            </w:r>
            <w:proofErr w:type="gramEnd"/>
            <w:r>
              <w:rPr>
                <w:rStyle w:val="a4"/>
                <w:rFonts w:ascii="Arial" w:hAnsi="Arial" w:cs="Arial"/>
                <w:color w:val="3C3C3C"/>
                <w:sz w:val="17"/>
                <w:szCs w:val="17"/>
              </w:rPr>
              <w:t>/п</w:t>
            </w:r>
          </w:p>
        </w:tc>
        <w:tc>
          <w:tcPr>
            <w:tcW w:w="23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 xml:space="preserve">Наименование </w:t>
            </w:r>
            <w:r>
              <w:rPr>
                <w:rStyle w:val="a4"/>
                <w:rFonts w:ascii="Arial" w:hAnsi="Arial" w:cs="Arial"/>
                <w:color w:val="3C3C3C"/>
                <w:sz w:val="17"/>
                <w:szCs w:val="17"/>
              </w:rPr>
              <w:lastRenderedPageBreak/>
              <w:t>мероприятия</w:t>
            </w:r>
          </w:p>
        </w:tc>
        <w:tc>
          <w:tcPr>
            <w:tcW w:w="14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 xml:space="preserve">Срок </w:t>
            </w:r>
            <w:r>
              <w:rPr>
                <w:rStyle w:val="a4"/>
                <w:rFonts w:ascii="Arial" w:hAnsi="Arial" w:cs="Arial"/>
                <w:color w:val="3C3C3C"/>
                <w:sz w:val="17"/>
                <w:szCs w:val="17"/>
              </w:rPr>
              <w:lastRenderedPageBreak/>
              <w:t>реализации</w:t>
            </w:r>
          </w:p>
        </w:tc>
        <w:tc>
          <w:tcPr>
            <w:tcW w:w="4410" w:type="dxa"/>
            <w:gridSpan w:val="1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Финансовые затраты</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(тыс. рублей)</w:t>
            </w:r>
          </w:p>
        </w:tc>
        <w:tc>
          <w:tcPr>
            <w:tcW w:w="16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lastRenderedPageBreak/>
              <w:t>Исполнитель</w:t>
            </w:r>
          </w:p>
        </w:tc>
      </w:tr>
      <w:tr w:rsidR="00205742" w:rsidTr="0020574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2017</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2018</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2019</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2020</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85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3</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4</w:t>
            </w:r>
          </w:p>
        </w:tc>
        <w:tc>
          <w:tcPr>
            <w:tcW w:w="7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5</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6</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7</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8</w:t>
            </w:r>
          </w:p>
        </w:tc>
        <w:tc>
          <w:tcPr>
            <w:tcW w:w="85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9</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10</w:t>
            </w: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1.</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Проведение семинаров по изучению уголовного и административного законодательства, правил дорожного движения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 </w:t>
            </w:r>
          </w:p>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 </w:t>
            </w:r>
          </w:p>
        </w:tc>
        <w:tc>
          <w:tcPr>
            <w:tcW w:w="4410" w:type="dxa"/>
            <w:gridSpan w:val="1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 участковый уполномоченный</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Проведение совместных заседаний комиссии по делам несовершеннолетних и защите их прав совместно со школами и общественными формированиями</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4410" w:type="dxa"/>
            <w:gridSpan w:val="1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Комиссия по делам несовершеннолетних и защите их прав,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w:t>
            </w: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3.</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Рейды по  местам  отдыха  детей  и  молодежи       </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4410" w:type="dxa"/>
            <w:gridSpan w:val="1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Комиссия по делам несовершеннолетних и защите их прав,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 участковый уполномоченный</w:t>
            </w: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4.</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 xml:space="preserve">Установка камер видеонаблюдения общественных </w:t>
            </w:r>
            <w:proofErr w:type="gramStart"/>
            <w:r>
              <w:rPr>
                <w:rFonts w:ascii="Arial" w:hAnsi="Arial" w:cs="Arial"/>
                <w:color w:val="3C3C3C"/>
                <w:sz w:val="17"/>
                <w:szCs w:val="17"/>
              </w:rPr>
              <w:t>местах</w:t>
            </w:r>
            <w:proofErr w:type="gramEnd"/>
            <w:r>
              <w:rPr>
                <w:rFonts w:ascii="Arial" w:hAnsi="Arial" w:cs="Arial"/>
                <w:color w:val="3C3C3C"/>
                <w:sz w:val="17"/>
                <w:szCs w:val="17"/>
              </w:rPr>
              <w:t xml:space="preserve"> и на улицах</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2018 год</w:t>
            </w:r>
          </w:p>
        </w:tc>
        <w:tc>
          <w:tcPr>
            <w:tcW w:w="8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0,0</w:t>
            </w:r>
          </w:p>
        </w:tc>
        <w:tc>
          <w:tcPr>
            <w:tcW w:w="7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0,0</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Администрация МО «</w:t>
            </w:r>
            <w:proofErr w:type="spellStart"/>
            <w:r>
              <w:rPr>
                <w:rFonts w:ascii="Arial" w:hAnsi="Arial" w:cs="Arial"/>
                <w:color w:val="3C3C3C"/>
                <w:sz w:val="17"/>
                <w:szCs w:val="17"/>
              </w:rPr>
              <w:t>Хозьминское</w:t>
            </w:r>
            <w:proofErr w:type="spellEnd"/>
            <w:r>
              <w:rPr>
                <w:rFonts w:ascii="Arial" w:hAnsi="Arial" w:cs="Arial"/>
                <w:color w:val="3C3C3C"/>
                <w:sz w:val="17"/>
                <w:szCs w:val="17"/>
              </w:rPr>
              <w:t>»</w:t>
            </w:r>
          </w:p>
        </w:tc>
      </w:tr>
      <w:tr w:rsidR="00205742" w:rsidTr="00205742">
        <w:trPr>
          <w:jc w:val="center"/>
        </w:trPr>
        <w:tc>
          <w:tcPr>
            <w:tcW w:w="5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Итого</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2016-2020  годы</w:t>
            </w:r>
          </w:p>
        </w:tc>
        <w:tc>
          <w:tcPr>
            <w:tcW w:w="8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20,0</w:t>
            </w:r>
          </w:p>
        </w:tc>
        <w:tc>
          <w:tcPr>
            <w:tcW w:w="70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20,0</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4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r>
              <w:rPr>
                <w:rFonts w:ascii="Arial" w:hAnsi="Arial" w:cs="Arial"/>
                <w:color w:val="3C3C3C"/>
                <w:sz w:val="17"/>
                <w:szCs w:val="17"/>
              </w:rPr>
              <w:t> </w:t>
            </w:r>
          </w:p>
        </w:tc>
      </w:tr>
    </w:tbl>
    <w:p w:rsidR="00205742" w:rsidRDefault="00205742" w:rsidP="00205742">
      <w:pPr>
        <w:pStyle w:val="a3"/>
        <w:shd w:val="clear" w:color="auto" w:fill="FFFFFF"/>
        <w:spacing w:before="0" w:beforeAutospacing="0" w:after="94" w:afterAutospacing="0"/>
        <w:jc w:val="center"/>
        <w:rPr>
          <w:rFonts w:ascii="Arial" w:hAnsi="Arial" w:cs="Arial"/>
          <w:color w:val="3C3C3C"/>
          <w:sz w:val="17"/>
          <w:szCs w:val="17"/>
        </w:rPr>
      </w:pPr>
      <w:r>
        <w:rPr>
          <w:rFonts w:ascii="Arial" w:hAnsi="Arial" w:cs="Arial"/>
          <w:b/>
          <w:bCs/>
          <w:color w:val="3C3C3C"/>
          <w:sz w:val="17"/>
          <w:szCs w:val="17"/>
        </w:rPr>
        <w:br/>
      </w:r>
      <w:r>
        <w:rPr>
          <w:rStyle w:val="a4"/>
          <w:rFonts w:ascii="Arial" w:hAnsi="Arial" w:cs="Arial"/>
          <w:color w:val="3C3C3C"/>
          <w:sz w:val="17"/>
          <w:szCs w:val="17"/>
        </w:rPr>
        <w:t>Перечень мероприятий по реабилитации лиц, освободившихся из мест лишения свободы и отбывающих наказание в виде лишения свободы</w:t>
      </w:r>
    </w:p>
    <w:tbl>
      <w:tblPr>
        <w:tblW w:w="6471" w:type="dxa"/>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
        <w:gridCol w:w="1598"/>
        <w:gridCol w:w="1149"/>
        <w:gridCol w:w="529"/>
        <w:gridCol w:w="529"/>
        <w:gridCol w:w="529"/>
        <w:gridCol w:w="529"/>
        <w:gridCol w:w="529"/>
        <w:gridCol w:w="637"/>
        <w:gridCol w:w="1749"/>
      </w:tblGrid>
      <w:tr w:rsidR="00205742" w:rsidTr="00205742">
        <w:trPr>
          <w:jc w:val="center"/>
        </w:trPr>
        <w:tc>
          <w:tcPr>
            <w:tcW w:w="5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w:t>
            </w:r>
          </w:p>
          <w:p w:rsidR="00205742" w:rsidRDefault="00205742">
            <w:pPr>
              <w:pStyle w:val="a3"/>
              <w:spacing w:before="0" w:beforeAutospacing="0" w:after="94" w:afterAutospacing="0"/>
              <w:jc w:val="center"/>
              <w:rPr>
                <w:rFonts w:ascii="Arial" w:hAnsi="Arial" w:cs="Arial"/>
                <w:color w:val="3C3C3C"/>
                <w:sz w:val="17"/>
                <w:szCs w:val="17"/>
              </w:rPr>
            </w:pPr>
            <w:proofErr w:type="gramStart"/>
            <w:r>
              <w:rPr>
                <w:rStyle w:val="a4"/>
                <w:rFonts w:ascii="Arial" w:hAnsi="Arial" w:cs="Arial"/>
                <w:color w:val="3C3C3C"/>
                <w:sz w:val="17"/>
                <w:szCs w:val="17"/>
              </w:rPr>
              <w:t>п</w:t>
            </w:r>
            <w:proofErr w:type="gramEnd"/>
            <w:r>
              <w:rPr>
                <w:rStyle w:val="a4"/>
                <w:rFonts w:ascii="Arial" w:hAnsi="Arial" w:cs="Arial"/>
                <w:color w:val="3C3C3C"/>
                <w:sz w:val="17"/>
                <w:szCs w:val="17"/>
              </w:rPr>
              <w:t>/п</w:t>
            </w:r>
          </w:p>
        </w:tc>
        <w:tc>
          <w:tcPr>
            <w:tcW w:w="23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Наименование мероприятия</w:t>
            </w:r>
          </w:p>
        </w:tc>
        <w:tc>
          <w:tcPr>
            <w:tcW w:w="14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Срок реализации</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Финансовые затраты</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(тыс. рублей)</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Исполнитель</w:t>
            </w:r>
          </w:p>
        </w:tc>
      </w:tr>
      <w:tr w:rsidR="00205742" w:rsidTr="0020574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2017</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2018</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2019</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2020</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Всего</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3</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4</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5</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6</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7</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8</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9</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10</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Предоставление лицам, освободившимся из мест лишения свободы и не имеющим сре</w:t>
            </w:r>
            <w:proofErr w:type="gramStart"/>
            <w:r>
              <w:rPr>
                <w:rFonts w:ascii="Arial" w:hAnsi="Arial" w:cs="Arial"/>
                <w:color w:val="3C3C3C"/>
                <w:sz w:val="17"/>
                <w:szCs w:val="17"/>
              </w:rPr>
              <w:t xml:space="preserve">дств  к </w:t>
            </w:r>
            <w:r>
              <w:rPr>
                <w:rFonts w:ascii="Arial" w:hAnsi="Arial" w:cs="Arial"/>
                <w:color w:val="3C3C3C"/>
                <w:sz w:val="17"/>
                <w:szCs w:val="17"/>
              </w:rPr>
              <w:lastRenderedPageBreak/>
              <w:t>с</w:t>
            </w:r>
            <w:proofErr w:type="gramEnd"/>
            <w:r>
              <w:rPr>
                <w:rFonts w:ascii="Arial" w:hAnsi="Arial" w:cs="Arial"/>
                <w:color w:val="3C3C3C"/>
                <w:sz w:val="17"/>
                <w:szCs w:val="17"/>
              </w:rPr>
              <w:t>уществованию,  социального пособия на первоочередные  нужды  до решения вопросов с жильем и трудоустройством</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lastRenderedPageBreak/>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По ходатайству администрации МО «</w:t>
            </w:r>
            <w:proofErr w:type="spellStart"/>
            <w:r>
              <w:rPr>
                <w:rFonts w:ascii="Arial" w:hAnsi="Arial" w:cs="Arial"/>
                <w:color w:val="3C3C3C"/>
                <w:sz w:val="17"/>
                <w:szCs w:val="17"/>
              </w:rPr>
              <w:t>Хозьминское</w:t>
            </w:r>
            <w:proofErr w:type="spellEnd"/>
            <w:r>
              <w:rPr>
                <w:rFonts w:ascii="Arial" w:hAnsi="Arial" w:cs="Arial"/>
                <w:color w:val="3C3C3C"/>
                <w:sz w:val="17"/>
                <w:szCs w:val="17"/>
              </w:rPr>
              <w:t>»</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lastRenderedPageBreak/>
              <w:t>2.</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Предоставление государственных услуг в сфере занятости населения лицам, освободившимся из мест лишения свободы</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Центр занятости населения                 по Вельскому району</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Итого</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2016-2020  годы</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bl>
    <w:p w:rsidR="00205742" w:rsidRDefault="00205742" w:rsidP="00205742">
      <w:pPr>
        <w:pStyle w:val="a3"/>
        <w:shd w:val="clear" w:color="auto" w:fill="FFFFFF"/>
        <w:spacing w:before="0" w:beforeAutospacing="0" w:after="94" w:afterAutospacing="0"/>
        <w:jc w:val="center"/>
        <w:rPr>
          <w:rFonts w:ascii="Arial" w:hAnsi="Arial" w:cs="Arial"/>
          <w:color w:val="3C3C3C"/>
          <w:sz w:val="17"/>
          <w:szCs w:val="17"/>
        </w:rPr>
      </w:pPr>
      <w:r>
        <w:rPr>
          <w:rFonts w:ascii="Arial" w:hAnsi="Arial" w:cs="Arial"/>
          <w:b/>
          <w:bCs/>
          <w:color w:val="3C3C3C"/>
          <w:sz w:val="17"/>
          <w:szCs w:val="17"/>
        </w:rPr>
        <w:br/>
      </w:r>
      <w:r>
        <w:rPr>
          <w:rStyle w:val="a4"/>
          <w:rFonts w:ascii="Arial" w:hAnsi="Arial" w:cs="Arial"/>
          <w:color w:val="3C3C3C"/>
          <w:sz w:val="17"/>
          <w:szCs w:val="17"/>
        </w:rPr>
        <w:t>Перечень мероприятий «Профилактика экстремизма и терроризма»</w:t>
      </w:r>
    </w:p>
    <w:tbl>
      <w:tblPr>
        <w:tblW w:w="6471" w:type="dxa"/>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
        <w:gridCol w:w="1735"/>
        <w:gridCol w:w="1149"/>
        <w:gridCol w:w="529"/>
        <w:gridCol w:w="529"/>
        <w:gridCol w:w="529"/>
        <w:gridCol w:w="529"/>
        <w:gridCol w:w="529"/>
        <w:gridCol w:w="637"/>
        <w:gridCol w:w="1509"/>
      </w:tblGrid>
      <w:tr w:rsidR="00205742" w:rsidTr="00205742">
        <w:trPr>
          <w:jc w:val="center"/>
        </w:trPr>
        <w:tc>
          <w:tcPr>
            <w:tcW w:w="5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w:t>
            </w:r>
          </w:p>
          <w:p w:rsidR="00205742" w:rsidRDefault="00205742">
            <w:pPr>
              <w:pStyle w:val="a3"/>
              <w:spacing w:before="0" w:beforeAutospacing="0" w:after="94" w:afterAutospacing="0"/>
              <w:jc w:val="center"/>
              <w:rPr>
                <w:rFonts w:ascii="Arial" w:hAnsi="Arial" w:cs="Arial"/>
                <w:color w:val="3C3C3C"/>
                <w:sz w:val="17"/>
                <w:szCs w:val="17"/>
              </w:rPr>
            </w:pPr>
            <w:proofErr w:type="gramStart"/>
            <w:r>
              <w:rPr>
                <w:rStyle w:val="a4"/>
                <w:rFonts w:ascii="Arial" w:hAnsi="Arial" w:cs="Arial"/>
                <w:color w:val="3C3C3C"/>
                <w:sz w:val="17"/>
                <w:szCs w:val="17"/>
              </w:rPr>
              <w:t>п</w:t>
            </w:r>
            <w:proofErr w:type="gramEnd"/>
            <w:r>
              <w:rPr>
                <w:rStyle w:val="a4"/>
                <w:rFonts w:ascii="Arial" w:hAnsi="Arial" w:cs="Arial"/>
                <w:color w:val="3C3C3C"/>
                <w:sz w:val="17"/>
                <w:szCs w:val="17"/>
              </w:rPr>
              <w:t>/п</w:t>
            </w:r>
          </w:p>
        </w:tc>
        <w:tc>
          <w:tcPr>
            <w:tcW w:w="234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Наименование мероприятия</w:t>
            </w:r>
          </w:p>
        </w:tc>
        <w:tc>
          <w:tcPr>
            <w:tcW w:w="14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Срок реализации</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Финансовые затраты</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(тыс. рублей)</w:t>
            </w:r>
          </w:p>
        </w:tc>
        <w:tc>
          <w:tcPr>
            <w:tcW w:w="16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Исполнитель</w:t>
            </w:r>
          </w:p>
        </w:tc>
      </w:tr>
      <w:tr w:rsidR="00205742" w:rsidTr="00205742">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2017</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2018</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2019</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2020</w:t>
            </w:r>
          </w:p>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год</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Всего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742" w:rsidRDefault="00205742">
            <w:pPr>
              <w:rPr>
                <w:rFonts w:ascii="Arial" w:hAnsi="Arial" w:cs="Arial"/>
                <w:color w:val="3C3C3C"/>
                <w:sz w:val="17"/>
                <w:szCs w:val="17"/>
              </w:rPr>
            </w:pP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3</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4</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5</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6</w:t>
            </w:r>
          </w:p>
        </w:tc>
        <w:tc>
          <w:tcPr>
            <w:tcW w:w="226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7</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8</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Проведение профилактических, воспитательных, пропагандистских бесед, направленных на предупреждение национальной или религиозной розни, равенства всех граждан не зависимо от вероисповедования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Администрация, МБОУ «</w:t>
            </w:r>
            <w:proofErr w:type="spellStart"/>
            <w:r>
              <w:rPr>
                <w:rFonts w:ascii="Arial" w:hAnsi="Arial" w:cs="Arial"/>
                <w:color w:val="3C3C3C"/>
                <w:sz w:val="17"/>
                <w:szCs w:val="17"/>
              </w:rPr>
              <w:t>Хозьминская</w:t>
            </w:r>
            <w:proofErr w:type="spellEnd"/>
            <w:r>
              <w:rPr>
                <w:rFonts w:ascii="Arial" w:hAnsi="Arial" w:cs="Arial"/>
                <w:color w:val="3C3C3C"/>
                <w:sz w:val="17"/>
                <w:szCs w:val="17"/>
              </w:rPr>
              <w:t xml:space="preserve"> ОШ № 18»</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Совместно с участковыми проводить рейды в местах массового отдыха населения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не требует финансирования</w:t>
            </w:r>
          </w:p>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Администрация, участковый уполномоченный</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3.</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Обеспечение освещения дворовых площадок жилых домов</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Бюджетные средства</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Администрация МО «</w:t>
            </w:r>
            <w:proofErr w:type="spellStart"/>
            <w:r>
              <w:rPr>
                <w:rFonts w:ascii="Arial" w:hAnsi="Arial" w:cs="Arial"/>
                <w:color w:val="3C3C3C"/>
                <w:sz w:val="17"/>
                <w:szCs w:val="17"/>
              </w:rPr>
              <w:t>Хозьминское</w:t>
            </w:r>
            <w:proofErr w:type="spellEnd"/>
            <w:r>
              <w:rPr>
                <w:rFonts w:ascii="Arial" w:hAnsi="Arial" w:cs="Arial"/>
                <w:color w:val="3C3C3C"/>
                <w:sz w:val="17"/>
                <w:szCs w:val="17"/>
              </w:rPr>
              <w:t>»</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4.</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Fonts w:ascii="Arial" w:hAnsi="Arial" w:cs="Arial"/>
                <w:color w:val="3C3C3C"/>
                <w:sz w:val="17"/>
                <w:szCs w:val="17"/>
              </w:rPr>
              <w:t xml:space="preserve">Информирование населения через наглядную агитацию по вопросам противодействия </w:t>
            </w:r>
            <w:r>
              <w:rPr>
                <w:rFonts w:ascii="Arial" w:hAnsi="Arial" w:cs="Arial"/>
                <w:color w:val="3C3C3C"/>
                <w:sz w:val="17"/>
                <w:szCs w:val="17"/>
              </w:rPr>
              <w:lastRenderedPageBreak/>
              <w:t>терроризму, предупреждению террористических актов, поведению в условиях возникновения ЧС</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lastRenderedPageBreak/>
              <w:t>2016-2020      годы</w:t>
            </w:r>
          </w:p>
        </w:tc>
        <w:tc>
          <w:tcPr>
            <w:tcW w:w="4395" w:type="dxa"/>
            <w:gridSpan w:val="6"/>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Администрация МО «</w:t>
            </w:r>
            <w:proofErr w:type="spellStart"/>
            <w:r>
              <w:rPr>
                <w:rFonts w:ascii="Arial" w:hAnsi="Arial" w:cs="Arial"/>
                <w:color w:val="3C3C3C"/>
                <w:sz w:val="17"/>
                <w:szCs w:val="17"/>
              </w:rPr>
              <w:t>Хозьминское</w:t>
            </w:r>
            <w:proofErr w:type="spellEnd"/>
            <w:r>
              <w:rPr>
                <w:rFonts w:ascii="Arial" w:hAnsi="Arial" w:cs="Arial"/>
                <w:color w:val="3C3C3C"/>
                <w:sz w:val="17"/>
                <w:szCs w:val="17"/>
              </w:rPr>
              <w:t>»</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lastRenderedPageBreak/>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Итого</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2016-2020  годы</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r w:rsidR="00205742" w:rsidTr="00205742">
        <w:trPr>
          <w:jc w:val="center"/>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rPr>
                <w:rFonts w:ascii="Arial" w:hAnsi="Arial" w:cs="Arial"/>
                <w:color w:val="3C3C3C"/>
                <w:sz w:val="17"/>
                <w:szCs w:val="17"/>
              </w:rPr>
            </w:pPr>
            <w:r>
              <w:rPr>
                <w:rStyle w:val="a4"/>
                <w:rFonts w:ascii="Arial" w:hAnsi="Arial" w:cs="Arial"/>
                <w:color w:val="3C3C3C"/>
                <w:sz w:val="17"/>
                <w:szCs w:val="17"/>
              </w:rPr>
              <w:t xml:space="preserve">Всего по Программе (источник </w:t>
            </w:r>
            <w:proofErr w:type="gramStart"/>
            <w:r>
              <w:rPr>
                <w:rStyle w:val="a4"/>
                <w:rFonts w:ascii="Arial" w:hAnsi="Arial" w:cs="Arial"/>
                <w:color w:val="3C3C3C"/>
                <w:sz w:val="17"/>
                <w:szCs w:val="17"/>
              </w:rPr>
              <w:t>финансирования-бюджет</w:t>
            </w:r>
            <w:proofErr w:type="gramEnd"/>
            <w:r>
              <w:rPr>
                <w:rStyle w:val="a4"/>
                <w:rFonts w:ascii="Arial" w:hAnsi="Arial" w:cs="Arial"/>
                <w:color w:val="3C3C3C"/>
                <w:sz w:val="17"/>
                <w:szCs w:val="17"/>
              </w:rPr>
              <w:t xml:space="preserve"> сельского поселения)</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2016-2020  годы</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70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0,0</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Style w:val="a4"/>
                <w:rFonts w:ascii="Arial" w:hAnsi="Arial" w:cs="Arial"/>
                <w:color w:val="3C3C3C"/>
                <w:sz w:val="17"/>
                <w:szCs w:val="17"/>
              </w:rPr>
              <w:t>20,0</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205742" w:rsidRDefault="00205742">
            <w:pPr>
              <w:pStyle w:val="a3"/>
              <w:spacing w:before="0" w:beforeAutospacing="0" w:after="94" w:afterAutospacing="0"/>
              <w:jc w:val="center"/>
              <w:rPr>
                <w:rFonts w:ascii="Arial" w:hAnsi="Arial" w:cs="Arial"/>
                <w:color w:val="3C3C3C"/>
                <w:sz w:val="17"/>
                <w:szCs w:val="17"/>
              </w:rPr>
            </w:pPr>
            <w:r>
              <w:rPr>
                <w:rFonts w:ascii="Arial" w:hAnsi="Arial" w:cs="Arial"/>
                <w:color w:val="3C3C3C"/>
                <w:sz w:val="17"/>
                <w:szCs w:val="17"/>
              </w:rPr>
              <w:t> </w:t>
            </w:r>
          </w:p>
        </w:tc>
      </w:tr>
    </w:tbl>
    <w:p w:rsidR="00205742" w:rsidRDefault="00205742" w:rsidP="00205742">
      <w:pPr>
        <w:pStyle w:val="a3"/>
        <w:shd w:val="clear" w:color="auto" w:fill="FFFFFF"/>
        <w:spacing w:before="0" w:beforeAutospacing="0" w:after="94" w:afterAutospacing="0"/>
        <w:jc w:val="center"/>
        <w:rPr>
          <w:rFonts w:ascii="Arial" w:hAnsi="Arial" w:cs="Arial"/>
          <w:color w:val="3C3C3C"/>
          <w:sz w:val="17"/>
          <w:szCs w:val="17"/>
        </w:rPr>
      </w:pPr>
    </w:p>
    <w:p w:rsidR="00205742" w:rsidRDefault="00205742" w:rsidP="00205742">
      <w:pPr>
        <w:pStyle w:val="editlog"/>
        <w:shd w:val="clear" w:color="auto" w:fill="FFFFFF"/>
        <w:spacing w:before="0" w:beforeAutospacing="0" w:after="94" w:afterAutospacing="0"/>
        <w:rPr>
          <w:rFonts w:ascii="Arial" w:hAnsi="Arial" w:cs="Arial"/>
          <w:color w:val="3C3C3C"/>
          <w:sz w:val="17"/>
          <w:szCs w:val="17"/>
        </w:rPr>
      </w:pPr>
      <w:r>
        <w:rPr>
          <w:rFonts w:ascii="Arial" w:hAnsi="Arial" w:cs="Arial"/>
          <w:color w:val="3C3C3C"/>
          <w:sz w:val="17"/>
          <w:szCs w:val="17"/>
        </w:rPr>
        <w:t>Дата создания материала: 27-10-2016.</w:t>
      </w:r>
      <w:r>
        <w:rPr>
          <w:rStyle w:val="apple-converted-space"/>
          <w:rFonts w:ascii="Arial" w:hAnsi="Arial" w:cs="Arial"/>
          <w:color w:val="3C3C3C"/>
          <w:sz w:val="17"/>
          <w:szCs w:val="17"/>
        </w:rPr>
        <w:t> </w:t>
      </w:r>
      <w:hyperlink r:id="rId8" w:history="1">
        <w:r>
          <w:rPr>
            <w:rStyle w:val="a5"/>
            <w:rFonts w:ascii="Arial" w:hAnsi="Arial" w:cs="Arial"/>
            <w:color w:val="428BCA"/>
            <w:sz w:val="17"/>
            <w:szCs w:val="17"/>
          </w:rPr>
          <w:t>История изменений</w:t>
        </w:r>
      </w:hyperlink>
    </w:p>
    <w:p w:rsidR="00AF6718" w:rsidRDefault="00AF6718" w:rsidP="00AF6718">
      <w:pPr>
        <w:shd w:val="clear" w:color="auto" w:fill="FFFFFF"/>
        <w:spacing w:before="94" w:after="94"/>
        <w:rPr>
          <w:rFonts w:ascii="Arial" w:hAnsi="Arial" w:cs="Arial"/>
          <w:b/>
          <w:bCs/>
          <w:color w:val="515756"/>
        </w:rPr>
      </w:pPr>
      <w:r w:rsidRPr="00B4343D">
        <w:rPr>
          <w:rFonts w:ascii="Arial" w:hAnsi="Arial" w:cs="Arial"/>
          <w:b/>
          <w:bCs/>
          <w:color w:val="515756"/>
        </w:rPr>
        <w:t xml:space="preserve">                                                          </w:t>
      </w:r>
      <w:r>
        <w:rPr>
          <w:rFonts w:ascii="Arial" w:hAnsi="Arial" w:cs="Arial"/>
          <w:b/>
          <w:bCs/>
          <w:color w:val="515756"/>
        </w:rPr>
        <w:t>Пр</w:t>
      </w:r>
      <w:r w:rsidRPr="00E56CFC">
        <w:rPr>
          <w:rFonts w:ascii="Arial" w:hAnsi="Arial" w:cs="Arial"/>
          <w:b/>
          <w:bCs/>
          <w:color w:val="515756"/>
        </w:rPr>
        <w:t>иложение</w:t>
      </w:r>
    </w:p>
    <w:p w:rsidR="00AF6718" w:rsidRPr="00E56CFC" w:rsidRDefault="00AF6718" w:rsidP="00AF6718">
      <w:pPr>
        <w:shd w:val="clear" w:color="auto" w:fill="FFFFFF"/>
        <w:spacing w:before="94" w:after="94"/>
        <w:rPr>
          <w:rFonts w:ascii="Arial" w:hAnsi="Arial" w:cs="Arial"/>
          <w:b/>
          <w:bCs/>
          <w:color w:val="515756"/>
        </w:rPr>
      </w:pPr>
      <w:r>
        <w:rPr>
          <w:rFonts w:ascii="Arial" w:hAnsi="Arial" w:cs="Arial"/>
          <w:b/>
          <w:bCs/>
          <w:color w:val="515756"/>
        </w:rPr>
        <w:t xml:space="preserve">                                                                                                                         </w:t>
      </w:r>
      <w:r w:rsidRPr="00E56CFC">
        <w:rPr>
          <w:rFonts w:ascii="Arial" w:hAnsi="Arial" w:cs="Arial"/>
          <w:b/>
          <w:bCs/>
          <w:color w:val="515756"/>
        </w:rPr>
        <w:t xml:space="preserve">к муниципальной программе  </w:t>
      </w:r>
    </w:p>
    <w:p w:rsidR="00AF6718" w:rsidRPr="00E56CFC" w:rsidRDefault="00AF6718" w:rsidP="00AF6718">
      <w:pPr>
        <w:shd w:val="clear" w:color="auto" w:fill="FFFFFF"/>
        <w:spacing w:before="94" w:after="94"/>
        <w:jc w:val="both"/>
        <w:rPr>
          <w:rFonts w:ascii="Arial" w:hAnsi="Arial" w:cs="Arial"/>
          <w:b/>
          <w:bCs/>
          <w:color w:val="515756"/>
        </w:rPr>
      </w:pPr>
      <w:r w:rsidRPr="00E56CFC">
        <w:rPr>
          <w:rFonts w:ascii="Arial" w:hAnsi="Arial" w:cs="Arial"/>
          <w:b/>
          <w:bCs/>
          <w:color w:val="515756"/>
        </w:rPr>
        <w:t xml:space="preserve">                                                                                                                  </w:t>
      </w:r>
    </w:p>
    <w:p w:rsidR="00AF6718" w:rsidRPr="009925A7" w:rsidRDefault="00AF6718" w:rsidP="00AF6718">
      <w:pPr>
        <w:shd w:val="clear" w:color="auto" w:fill="FFFFFF"/>
        <w:spacing w:before="94" w:after="94"/>
        <w:jc w:val="center"/>
        <w:rPr>
          <w:rFonts w:ascii="Arial" w:hAnsi="Arial" w:cs="Arial"/>
          <w:color w:val="515756"/>
          <w:sz w:val="24"/>
          <w:szCs w:val="24"/>
        </w:rPr>
      </w:pPr>
      <w:r w:rsidRPr="009925A7">
        <w:rPr>
          <w:rFonts w:ascii="Arial" w:hAnsi="Arial" w:cs="Arial"/>
          <w:b/>
          <w:bCs/>
          <w:color w:val="515756"/>
          <w:sz w:val="24"/>
          <w:szCs w:val="24"/>
        </w:rPr>
        <w:t>ПЛАН МЕРОПРИЯТИЙ</w:t>
      </w:r>
    </w:p>
    <w:p w:rsidR="00AF6718" w:rsidRPr="009925A7" w:rsidRDefault="00AF6718" w:rsidP="00AF6718">
      <w:pPr>
        <w:shd w:val="clear" w:color="auto" w:fill="FFFFFF"/>
        <w:spacing w:before="94" w:after="94"/>
        <w:jc w:val="center"/>
        <w:rPr>
          <w:rFonts w:ascii="Arial" w:hAnsi="Arial" w:cs="Arial"/>
          <w:color w:val="515756"/>
          <w:sz w:val="24"/>
          <w:szCs w:val="24"/>
        </w:rPr>
      </w:pPr>
      <w:r w:rsidRPr="009925A7">
        <w:rPr>
          <w:rFonts w:ascii="Arial" w:hAnsi="Arial" w:cs="Arial"/>
          <w:b/>
          <w:bCs/>
          <w:color w:val="515756"/>
          <w:sz w:val="24"/>
          <w:szCs w:val="24"/>
        </w:rPr>
        <w:t>по реализации муниципальной  программы</w:t>
      </w:r>
    </w:p>
    <w:p w:rsidR="00AF6718" w:rsidRPr="009925A7" w:rsidRDefault="00AF6718" w:rsidP="00AF6718">
      <w:pPr>
        <w:shd w:val="clear" w:color="auto" w:fill="FFFFFF"/>
        <w:spacing w:before="94" w:after="94"/>
        <w:jc w:val="center"/>
        <w:rPr>
          <w:rFonts w:ascii="Arial" w:hAnsi="Arial" w:cs="Arial"/>
          <w:color w:val="515756"/>
          <w:sz w:val="24"/>
          <w:szCs w:val="24"/>
        </w:rPr>
      </w:pPr>
      <w:r w:rsidRPr="009925A7">
        <w:rPr>
          <w:rFonts w:ascii="Arial" w:hAnsi="Arial" w:cs="Arial"/>
          <w:b/>
          <w:bCs/>
          <w:color w:val="515756"/>
          <w:sz w:val="24"/>
          <w:szCs w:val="24"/>
        </w:rPr>
        <w:t>«О противодействии коррупции в МО «Гунибский район»  района</w:t>
      </w:r>
      <w:r w:rsidRPr="009925A7">
        <w:rPr>
          <w:rFonts w:ascii="Arial" w:hAnsi="Arial" w:cs="Arial"/>
          <w:color w:val="515756"/>
          <w:sz w:val="24"/>
          <w:szCs w:val="24"/>
        </w:rPr>
        <w:t>   </w:t>
      </w:r>
      <w:r w:rsidRPr="009925A7">
        <w:rPr>
          <w:rFonts w:ascii="Arial" w:hAnsi="Arial" w:cs="Arial"/>
          <w:b/>
          <w:bCs/>
          <w:color w:val="515756"/>
          <w:sz w:val="24"/>
          <w:szCs w:val="24"/>
        </w:rPr>
        <w:t>на 2017 – 2018 год.</w:t>
      </w:r>
    </w:p>
    <w:tbl>
      <w:tblPr>
        <w:tblW w:w="11655" w:type="dxa"/>
        <w:shd w:val="clear" w:color="auto" w:fill="FFFFFF"/>
        <w:tblCellMar>
          <w:left w:w="0" w:type="dxa"/>
          <w:right w:w="0" w:type="dxa"/>
        </w:tblCellMar>
        <w:tblLook w:val="04A0" w:firstRow="1" w:lastRow="0" w:firstColumn="1" w:lastColumn="0" w:noHBand="0" w:noVBand="1"/>
      </w:tblPr>
      <w:tblGrid>
        <w:gridCol w:w="61"/>
        <w:gridCol w:w="622"/>
        <w:gridCol w:w="4210"/>
        <w:gridCol w:w="245"/>
        <w:gridCol w:w="1139"/>
        <w:gridCol w:w="209"/>
        <w:gridCol w:w="2125"/>
        <w:gridCol w:w="1387"/>
        <w:gridCol w:w="775"/>
        <w:gridCol w:w="580"/>
        <w:gridCol w:w="302"/>
      </w:tblGrid>
      <w:tr w:rsidR="00AF6718" w:rsidRPr="009925A7" w:rsidTr="00AF6718">
        <w:trPr>
          <w:trHeight w:val="836"/>
        </w:trPr>
        <w:tc>
          <w:tcPr>
            <w:tcW w:w="71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w:t>
            </w:r>
          </w:p>
          <w:p w:rsidR="00AF6718" w:rsidRPr="009925A7" w:rsidRDefault="00AF6718" w:rsidP="00AF6718">
            <w:pPr>
              <w:spacing w:before="94" w:after="94"/>
              <w:jc w:val="center"/>
              <w:rPr>
                <w:color w:val="515756"/>
                <w:sz w:val="24"/>
                <w:szCs w:val="24"/>
              </w:rPr>
            </w:pPr>
            <w:proofErr w:type="gramStart"/>
            <w:r w:rsidRPr="009925A7">
              <w:rPr>
                <w:rFonts w:ascii="Arial" w:hAnsi="Arial" w:cs="Arial"/>
                <w:color w:val="515756"/>
                <w:sz w:val="24"/>
                <w:szCs w:val="24"/>
              </w:rPr>
              <w:t>п</w:t>
            </w:r>
            <w:proofErr w:type="gramEnd"/>
            <w:r w:rsidRPr="009925A7">
              <w:rPr>
                <w:rFonts w:ascii="Arial" w:hAnsi="Arial" w:cs="Arial"/>
                <w:color w:val="515756"/>
                <w:sz w:val="24"/>
                <w:szCs w:val="24"/>
              </w:rPr>
              <w:t>/п</w:t>
            </w:r>
          </w:p>
        </w:tc>
        <w:tc>
          <w:tcPr>
            <w:tcW w:w="45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Мероприятия</w:t>
            </w:r>
          </w:p>
        </w:tc>
        <w:tc>
          <w:tcPr>
            <w:tcW w:w="1613"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Сроки реализации</w:t>
            </w:r>
          </w:p>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 </w:t>
            </w:r>
          </w:p>
        </w:tc>
        <w:tc>
          <w:tcPr>
            <w:tcW w:w="1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Примерный объём финансирования</w:t>
            </w:r>
          </w:p>
          <w:p w:rsidR="00AF6718" w:rsidRPr="009925A7" w:rsidRDefault="00AF6718" w:rsidP="00AF6718">
            <w:pPr>
              <w:spacing w:before="94" w:after="94"/>
              <w:jc w:val="center"/>
              <w:rPr>
                <w:color w:val="515756"/>
                <w:sz w:val="24"/>
                <w:szCs w:val="24"/>
              </w:rPr>
            </w:pPr>
            <w:r w:rsidRPr="009925A7">
              <w:rPr>
                <w:rFonts w:ascii="Arial" w:hAnsi="Arial" w:cs="Arial"/>
                <w:i/>
                <w:iCs/>
                <w:color w:val="515756"/>
                <w:sz w:val="24"/>
                <w:szCs w:val="24"/>
              </w:rPr>
              <w:t>(при необходимости)</w:t>
            </w:r>
          </w:p>
        </w:tc>
        <w:tc>
          <w:tcPr>
            <w:tcW w:w="20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Ответственные</w:t>
            </w:r>
          </w:p>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исполнители</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850"/>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rFonts w:ascii="Arial" w:hAnsi="Arial" w:cs="Arial"/>
                <w:color w:val="515756"/>
                <w:sz w:val="24"/>
                <w:szCs w:val="24"/>
              </w:rPr>
              <w:t>1</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r w:rsidRPr="009925A7">
              <w:rPr>
                <w:rFonts w:ascii="Arial" w:hAnsi="Arial" w:cs="Arial"/>
                <w:color w:val="515756"/>
                <w:sz w:val="24"/>
                <w:szCs w:val="24"/>
              </w:rPr>
              <w:t xml:space="preserve">Осуществлять </w:t>
            </w:r>
            <w:proofErr w:type="gramStart"/>
            <w:r w:rsidRPr="009925A7">
              <w:rPr>
                <w:rFonts w:ascii="Arial" w:hAnsi="Arial" w:cs="Arial"/>
                <w:color w:val="515756"/>
                <w:sz w:val="24"/>
                <w:szCs w:val="24"/>
              </w:rPr>
              <w:t>контроль за</w:t>
            </w:r>
            <w:proofErr w:type="gramEnd"/>
            <w:r w:rsidRPr="009925A7">
              <w:rPr>
                <w:rFonts w:ascii="Arial" w:hAnsi="Arial" w:cs="Arial"/>
                <w:color w:val="515756"/>
                <w:sz w:val="24"/>
                <w:szCs w:val="24"/>
              </w:rPr>
              <w:t xml:space="preserve"> предоставлением муниципальными служащими администрации  МО «Гунибский район»  сведений о доходах и принадлежащем им на праве собственности имуществе</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ind w:right="190"/>
              <w:jc w:val="center"/>
              <w:rPr>
                <w:color w:val="515756"/>
                <w:sz w:val="24"/>
                <w:szCs w:val="24"/>
              </w:rPr>
            </w:pPr>
            <w:proofErr w:type="spellStart"/>
            <w:r w:rsidRPr="009925A7">
              <w:rPr>
                <w:rFonts w:ascii="Arial" w:hAnsi="Arial" w:cs="Arial"/>
                <w:color w:val="515756"/>
                <w:sz w:val="24"/>
                <w:szCs w:val="24"/>
              </w:rPr>
              <w:t>Управ</w:t>
            </w:r>
            <w:proofErr w:type="gramStart"/>
            <w:r w:rsidRPr="009925A7">
              <w:rPr>
                <w:rFonts w:ascii="Arial" w:hAnsi="Arial" w:cs="Arial"/>
                <w:color w:val="515756"/>
                <w:sz w:val="24"/>
                <w:szCs w:val="24"/>
              </w:rPr>
              <w:t>.д</w:t>
            </w:r>
            <w:proofErr w:type="gramEnd"/>
            <w:r w:rsidRPr="009925A7">
              <w:rPr>
                <w:rFonts w:ascii="Arial" w:hAnsi="Arial" w:cs="Arial"/>
                <w:color w:val="515756"/>
                <w:sz w:val="24"/>
                <w:szCs w:val="24"/>
              </w:rPr>
              <w:t>елами</w:t>
            </w:r>
            <w:proofErr w:type="spellEnd"/>
            <w:r w:rsidRPr="009925A7">
              <w:rPr>
                <w:rFonts w:ascii="Arial" w:hAnsi="Arial" w:cs="Arial"/>
                <w:color w:val="515756"/>
                <w:sz w:val="24"/>
                <w:szCs w:val="24"/>
              </w:rPr>
              <w:t>  администрации МО «</w:t>
            </w:r>
            <w:proofErr w:type="spellStart"/>
            <w:r w:rsidRPr="009925A7">
              <w:rPr>
                <w:rFonts w:ascii="Arial" w:hAnsi="Arial" w:cs="Arial"/>
                <w:color w:val="515756"/>
                <w:sz w:val="24"/>
                <w:szCs w:val="24"/>
              </w:rPr>
              <w:t>Гунибский</w:t>
            </w:r>
            <w:proofErr w:type="spellEnd"/>
            <w:r w:rsidRPr="009925A7">
              <w:rPr>
                <w:rFonts w:ascii="Arial" w:hAnsi="Arial" w:cs="Arial"/>
                <w:color w:val="515756"/>
                <w:sz w:val="24"/>
                <w:szCs w:val="24"/>
              </w:rPr>
              <w:t xml:space="preserve"> район»</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42"/>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color w:val="515756"/>
                <w:sz w:val="24"/>
                <w:szCs w:val="24"/>
              </w:rPr>
              <w:t>2</w:t>
            </w:r>
          </w:p>
          <w:p w:rsidR="00AF6718" w:rsidRPr="009925A7" w:rsidRDefault="00AF6718" w:rsidP="00AF6718">
            <w:pPr>
              <w:spacing w:before="94" w:after="94"/>
              <w:rPr>
                <w:color w:val="515756"/>
                <w:sz w:val="24"/>
                <w:szCs w:val="24"/>
              </w:rPr>
            </w:pP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color w:val="515756"/>
                <w:sz w:val="24"/>
                <w:szCs w:val="24"/>
              </w:rPr>
              <w:t xml:space="preserve">Издать и распространить    методические материалы, направленные на совершенствовании  деятельности по противодействию коррупции </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 xml:space="preserve">Отдел информации и территориального развития </w:t>
            </w:r>
          </w:p>
          <w:p w:rsidR="00AF6718" w:rsidRPr="009925A7" w:rsidRDefault="00AF6718" w:rsidP="00AF6718">
            <w:pPr>
              <w:spacing w:before="94" w:after="94"/>
              <w:jc w:val="center"/>
              <w:rPr>
                <w:color w:val="515756"/>
                <w:sz w:val="24"/>
                <w:szCs w:val="24"/>
              </w:rPr>
            </w:pPr>
            <w:r w:rsidRPr="009925A7">
              <w:rPr>
                <w:color w:val="515756"/>
                <w:sz w:val="24"/>
                <w:szCs w:val="24"/>
              </w:rPr>
              <w:t>МО  «Гунибский район</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3</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r w:rsidRPr="009925A7">
              <w:rPr>
                <w:rFonts w:ascii="Arial" w:hAnsi="Arial" w:cs="Arial"/>
                <w:color w:val="515756"/>
                <w:sz w:val="24"/>
                <w:szCs w:val="24"/>
              </w:rPr>
              <w:t xml:space="preserve">Осуществление </w:t>
            </w:r>
            <w:proofErr w:type="gramStart"/>
            <w:r w:rsidRPr="009925A7">
              <w:rPr>
                <w:rFonts w:ascii="Arial" w:hAnsi="Arial" w:cs="Arial"/>
                <w:color w:val="515756"/>
                <w:sz w:val="24"/>
                <w:szCs w:val="24"/>
              </w:rPr>
              <w:t>контроля за</w:t>
            </w:r>
            <w:proofErr w:type="gramEnd"/>
            <w:r w:rsidRPr="009925A7">
              <w:rPr>
                <w:rFonts w:ascii="Arial" w:hAnsi="Arial" w:cs="Arial"/>
                <w:color w:val="515756"/>
                <w:sz w:val="24"/>
                <w:szCs w:val="24"/>
              </w:rPr>
              <w:t xml:space="preserve"> соблюдением муниципальными служащими  МО «Гунибский район» ограничений, запретов, требований к служебному </w:t>
            </w:r>
            <w:r w:rsidRPr="009925A7">
              <w:rPr>
                <w:rFonts w:ascii="Arial" w:hAnsi="Arial" w:cs="Arial"/>
                <w:color w:val="515756"/>
                <w:sz w:val="24"/>
                <w:szCs w:val="24"/>
              </w:rPr>
              <w:lastRenderedPageBreak/>
              <w:t>поведению</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lastRenderedPageBreak/>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Комиссия по соблюдению требований к служебному поведению</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lastRenderedPageBreak/>
              <w:t>4</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rFonts w:ascii="Arial" w:hAnsi="Arial" w:cs="Arial"/>
                <w:color w:val="333333"/>
                <w:sz w:val="24"/>
                <w:szCs w:val="24"/>
              </w:rPr>
              <w:t xml:space="preserve"> Осуществлять </w:t>
            </w:r>
            <w:proofErr w:type="gramStart"/>
            <w:r w:rsidRPr="009925A7">
              <w:rPr>
                <w:rFonts w:ascii="Arial" w:hAnsi="Arial" w:cs="Arial"/>
                <w:color w:val="333333"/>
                <w:sz w:val="24"/>
                <w:szCs w:val="24"/>
              </w:rPr>
              <w:t>контроль за</w:t>
            </w:r>
            <w:proofErr w:type="gramEnd"/>
            <w:r w:rsidRPr="009925A7">
              <w:rPr>
                <w:rFonts w:ascii="Arial" w:hAnsi="Arial" w:cs="Arial"/>
                <w:color w:val="333333"/>
                <w:sz w:val="24"/>
                <w:szCs w:val="24"/>
              </w:rPr>
              <w:t xml:space="preserve"> соблюдением Правил служебного поведения муниципальными служащими администрации </w:t>
            </w:r>
            <w:r w:rsidRPr="009925A7">
              <w:rPr>
                <w:rFonts w:ascii="Arial" w:hAnsi="Arial" w:cs="Arial"/>
                <w:color w:val="515756"/>
                <w:sz w:val="24"/>
                <w:szCs w:val="24"/>
              </w:rPr>
              <w:t xml:space="preserve">  МО «Гунибский район» </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Комиссия по соблюдению требований к служебному поведению</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5</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rFonts w:ascii="Arial" w:hAnsi="Arial" w:cs="Arial"/>
                <w:color w:val="333333"/>
                <w:sz w:val="24"/>
                <w:szCs w:val="24"/>
              </w:rPr>
              <w:t>Обеспечить действенную работу комиссии по соблюдению требований к служебному поведению муниципальных служащих и урегулированию конфликта интересов</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Глава администрации</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6</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rFonts w:ascii="Arial" w:hAnsi="Arial" w:cs="Arial"/>
                <w:color w:val="333333"/>
                <w:sz w:val="24"/>
                <w:szCs w:val="24"/>
              </w:rPr>
              <w:t>Обеспечить своевременную экспертизу и регистрацию нормативно-правовых актов в управлении юстиции. Ведение регистра муниципальных нормативно-правовых актов</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rFonts w:ascii="Arial" w:hAnsi="Arial" w:cs="Arial"/>
                <w:color w:val="515756"/>
                <w:sz w:val="24"/>
                <w:szCs w:val="24"/>
              </w:rPr>
            </w:pPr>
            <w:r w:rsidRPr="009925A7">
              <w:rPr>
                <w:rFonts w:ascii="Arial" w:hAnsi="Arial" w:cs="Arial"/>
                <w:color w:val="515756"/>
                <w:sz w:val="24"/>
                <w:szCs w:val="24"/>
              </w:rPr>
              <w:t xml:space="preserve"> </w:t>
            </w:r>
            <w:proofErr w:type="spellStart"/>
            <w:r w:rsidRPr="009925A7">
              <w:rPr>
                <w:rFonts w:ascii="Arial" w:hAnsi="Arial" w:cs="Arial"/>
                <w:color w:val="515756"/>
                <w:sz w:val="24"/>
                <w:szCs w:val="24"/>
              </w:rPr>
              <w:t>Управ</w:t>
            </w:r>
            <w:proofErr w:type="gramStart"/>
            <w:r w:rsidRPr="009925A7">
              <w:rPr>
                <w:rFonts w:ascii="Arial" w:hAnsi="Arial" w:cs="Arial"/>
                <w:color w:val="515756"/>
                <w:sz w:val="24"/>
                <w:szCs w:val="24"/>
              </w:rPr>
              <w:t>.д</w:t>
            </w:r>
            <w:proofErr w:type="gramEnd"/>
            <w:r w:rsidRPr="009925A7">
              <w:rPr>
                <w:rFonts w:ascii="Arial" w:hAnsi="Arial" w:cs="Arial"/>
                <w:color w:val="515756"/>
                <w:sz w:val="24"/>
                <w:szCs w:val="24"/>
              </w:rPr>
              <w:t>елами</w:t>
            </w:r>
            <w:proofErr w:type="spellEnd"/>
            <w:r w:rsidRPr="009925A7">
              <w:rPr>
                <w:rFonts w:ascii="Arial" w:hAnsi="Arial" w:cs="Arial"/>
                <w:color w:val="515756"/>
                <w:sz w:val="24"/>
                <w:szCs w:val="24"/>
              </w:rPr>
              <w:t xml:space="preserve">  администрации МО </w:t>
            </w:r>
          </w:p>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 xml:space="preserve">  «Гунибский район» </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1478"/>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7</w:t>
            </w:r>
          </w:p>
          <w:p w:rsidR="00AF6718" w:rsidRPr="009925A7" w:rsidRDefault="00AF6718" w:rsidP="00AF6718">
            <w:pPr>
              <w:spacing w:before="94" w:after="94"/>
              <w:rPr>
                <w:color w:val="515756"/>
                <w:sz w:val="24"/>
                <w:szCs w:val="24"/>
              </w:rPr>
            </w:pPr>
            <w:r w:rsidRPr="009925A7">
              <w:rPr>
                <w:color w:val="515756"/>
                <w:sz w:val="24"/>
                <w:szCs w:val="24"/>
              </w:rPr>
              <w:t> </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r w:rsidRPr="009925A7">
              <w:rPr>
                <w:rFonts w:ascii="Arial" w:hAnsi="Arial" w:cs="Arial"/>
                <w:color w:val="333333"/>
                <w:sz w:val="24"/>
                <w:szCs w:val="24"/>
              </w:rPr>
              <w:t>Провести анализ по выявлению и пресечению фактов коррупции среди должностных лиц органов местного самоуправления при размещении заказов на поставки товаров, выполнения работ, оказания услуг для муниципальных нужд</w:t>
            </w:r>
          </w:p>
          <w:p w:rsidR="00AF6718" w:rsidRPr="009925A7" w:rsidRDefault="00AF6718" w:rsidP="00AF6718">
            <w:pPr>
              <w:spacing w:before="94" w:after="94"/>
              <w:jc w:val="both"/>
              <w:rPr>
                <w:color w:val="515756"/>
                <w:sz w:val="24"/>
                <w:szCs w:val="24"/>
              </w:rPr>
            </w:pPr>
            <w:r w:rsidRPr="009925A7">
              <w:rPr>
                <w:rFonts w:ascii="Arial" w:hAnsi="Arial" w:cs="Arial"/>
                <w:color w:val="333333"/>
                <w:sz w:val="24"/>
                <w:szCs w:val="24"/>
              </w:rPr>
              <w:t> </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Комиссия по соблюдению требований к служебному поведению</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8</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r w:rsidRPr="009925A7">
              <w:rPr>
                <w:color w:val="515756"/>
                <w:sz w:val="24"/>
                <w:szCs w:val="24"/>
              </w:rPr>
              <w:t>Разработка и принятие администрацией МО «</w:t>
            </w:r>
            <w:proofErr w:type="spellStart"/>
            <w:r w:rsidRPr="009925A7">
              <w:rPr>
                <w:color w:val="515756"/>
                <w:sz w:val="24"/>
                <w:szCs w:val="24"/>
              </w:rPr>
              <w:t>Гунибского</w:t>
            </w:r>
            <w:proofErr w:type="spellEnd"/>
            <w:r w:rsidRPr="009925A7">
              <w:rPr>
                <w:color w:val="515756"/>
                <w:sz w:val="24"/>
                <w:szCs w:val="24"/>
              </w:rPr>
              <w:t xml:space="preserve"> района» административных регламентов по предоставлению гражданам и юридическим лицам муниципальных услуг </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sidRPr="009925A7">
              <w:rPr>
                <w:color w:val="515756"/>
                <w:sz w:val="24"/>
                <w:szCs w:val="24"/>
              </w:rPr>
              <w:t xml:space="preserve">   Не требует</w:t>
            </w:r>
          </w:p>
          <w:p w:rsidR="00AF6718" w:rsidRPr="009925A7" w:rsidRDefault="00AF6718" w:rsidP="00AF6718">
            <w:pPr>
              <w:spacing w:before="94" w:after="94"/>
              <w:rPr>
                <w:color w:val="515756"/>
                <w:sz w:val="24"/>
                <w:szCs w:val="24"/>
              </w:rPr>
            </w:pPr>
            <w:r w:rsidRPr="009925A7">
              <w:rPr>
                <w:color w:val="515756"/>
                <w:sz w:val="24"/>
                <w:szCs w:val="24"/>
              </w:rPr>
              <w:t xml:space="preserve">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 xml:space="preserve">Юрист </w:t>
            </w:r>
          </w:p>
          <w:p w:rsidR="00AF6718" w:rsidRPr="009925A7" w:rsidRDefault="00AF6718" w:rsidP="00AF6718">
            <w:pPr>
              <w:spacing w:before="94" w:after="94"/>
              <w:jc w:val="center"/>
              <w:rPr>
                <w:color w:val="515756"/>
                <w:sz w:val="24"/>
                <w:szCs w:val="24"/>
              </w:rPr>
            </w:pPr>
            <w:r w:rsidRPr="009925A7">
              <w:rPr>
                <w:color w:val="515756"/>
                <w:sz w:val="24"/>
                <w:szCs w:val="24"/>
              </w:rPr>
              <w:t>Администрации МО</w:t>
            </w:r>
          </w:p>
          <w:p w:rsidR="00AF6718" w:rsidRPr="009925A7" w:rsidRDefault="00AF6718" w:rsidP="00AF6718">
            <w:pPr>
              <w:spacing w:before="94" w:after="94"/>
              <w:jc w:val="center"/>
              <w:rPr>
                <w:color w:val="515756"/>
                <w:sz w:val="24"/>
                <w:szCs w:val="24"/>
              </w:rPr>
            </w:pPr>
            <w:r w:rsidRPr="009925A7">
              <w:rPr>
                <w:color w:val="515756"/>
                <w:sz w:val="24"/>
                <w:szCs w:val="24"/>
              </w:rPr>
              <w:t>«Гунибский район»</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p>
        </w:tc>
      </w:tr>
      <w:tr w:rsidR="00AF6718" w:rsidRPr="009925A7" w:rsidTr="00AF6718">
        <w:trPr>
          <w:trHeight w:val="1570"/>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9</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r w:rsidRPr="009925A7">
              <w:rPr>
                <w:rFonts w:ascii="Arial" w:hAnsi="Arial" w:cs="Arial"/>
                <w:color w:val="333333"/>
                <w:sz w:val="24"/>
                <w:szCs w:val="24"/>
                <w:shd w:val="clear" w:color="auto" w:fill="FFFFFF"/>
              </w:rPr>
              <w:t>Проведение обзора публикаций средств массовой информации (СМИ) с отбором и анализом печатных публикаций и телевизионных сюжетов о фактах, имеющих признаки проявления коррупции в МО «Гунибский район».</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 xml:space="preserve">Постоянно </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Не требует</w:t>
            </w:r>
          </w:p>
          <w:p w:rsidR="00AF6718" w:rsidRPr="009925A7" w:rsidRDefault="00AF6718" w:rsidP="00AF6718">
            <w:pPr>
              <w:spacing w:before="94" w:after="94"/>
              <w:jc w:val="center"/>
              <w:rPr>
                <w:color w:val="515756"/>
                <w:sz w:val="24"/>
                <w:szCs w:val="24"/>
              </w:rPr>
            </w:pPr>
            <w:r w:rsidRPr="009925A7">
              <w:rPr>
                <w:color w:val="515756"/>
                <w:sz w:val="24"/>
                <w:szCs w:val="24"/>
              </w:rPr>
              <w:t>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color w:val="515756"/>
                <w:sz w:val="24"/>
                <w:szCs w:val="24"/>
              </w:rPr>
              <w:t xml:space="preserve">Отдел информации и территориального развития </w:t>
            </w:r>
          </w:p>
          <w:p w:rsidR="00AF6718" w:rsidRPr="009925A7" w:rsidRDefault="00AF6718" w:rsidP="00AF6718">
            <w:pPr>
              <w:spacing w:before="94" w:after="94"/>
              <w:jc w:val="center"/>
              <w:rPr>
                <w:color w:val="515756"/>
                <w:sz w:val="24"/>
                <w:szCs w:val="24"/>
              </w:rPr>
            </w:pPr>
            <w:r w:rsidRPr="009925A7">
              <w:rPr>
                <w:color w:val="515756"/>
                <w:sz w:val="24"/>
                <w:szCs w:val="24"/>
              </w:rPr>
              <w:t>МО  «Гунибский район</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p>
        </w:tc>
      </w:tr>
      <w:tr w:rsidR="00AF6718" w:rsidRPr="009925A7" w:rsidTr="00AF6718">
        <w:trPr>
          <w:trHeight w:val="3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p>
        </w:tc>
      </w:tr>
      <w:tr w:rsidR="00AF6718" w:rsidRPr="009925A7" w:rsidTr="00AF6718">
        <w:trPr>
          <w:trHeight w:val="3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both"/>
              <w:rPr>
                <w:color w:val="515756"/>
                <w:sz w:val="24"/>
                <w:szCs w:val="24"/>
              </w:rPr>
            </w:pP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p>
        </w:tc>
      </w:tr>
      <w:tr w:rsidR="00AF6718" w:rsidRPr="009925A7" w:rsidTr="00AF6718">
        <w:trPr>
          <w:trHeight w:val="817"/>
        </w:trPr>
        <w:tc>
          <w:tcPr>
            <w:tcW w:w="71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lastRenderedPageBreak/>
              <w:t>12</w:t>
            </w:r>
          </w:p>
        </w:tc>
        <w:tc>
          <w:tcPr>
            <w:tcW w:w="4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rPr>
                <w:color w:val="515756"/>
                <w:sz w:val="24"/>
                <w:szCs w:val="24"/>
              </w:rPr>
            </w:pPr>
            <w:r>
              <w:rPr>
                <w:rFonts w:ascii="Arial" w:hAnsi="Arial" w:cs="Arial"/>
                <w:color w:val="515756"/>
                <w:sz w:val="24"/>
                <w:szCs w:val="24"/>
              </w:rPr>
              <w:t xml:space="preserve">   </w:t>
            </w:r>
            <w:r w:rsidRPr="009925A7">
              <w:rPr>
                <w:rFonts w:ascii="Arial" w:hAnsi="Arial" w:cs="Arial"/>
                <w:color w:val="515756"/>
                <w:sz w:val="24"/>
                <w:szCs w:val="24"/>
              </w:rPr>
              <w:t xml:space="preserve">Разработка и </w:t>
            </w:r>
            <w:r>
              <w:rPr>
                <w:rFonts w:ascii="Arial" w:hAnsi="Arial" w:cs="Arial"/>
                <w:color w:val="515756"/>
                <w:sz w:val="24"/>
                <w:szCs w:val="24"/>
              </w:rPr>
              <w:t xml:space="preserve">принятие </w:t>
            </w:r>
            <w:r w:rsidRPr="009925A7">
              <w:rPr>
                <w:rFonts w:ascii="Arial" w:hAnsi="Arial" w:cs="Arial"/>
                <w:color w:val="515756"/>
                <w:spacing w:val="-4"/>
                <w:sz w:val="24"/>
                <w:szCs w:val="24"/>
              </w:rPr>
              <w:t>администрацией</w:t>
            </w:r>
            <w:r w:rsidRPr="009925A7">
              <w:rPr>
                <w:rFonts w:ascii="Arial" w:hAnsi="Arial" w:cs="Arial"/>
                <w:color w:val="333333"/>
                <w:sz w:val="24"/>
                <w:szCs w:val="24"/>
              </w:rPr>
              <w:t>  МО «Гунибский район» а</w:t>
            </w:r>
            <w:r w:rsidRPr="009925A7">
              <w:rPr>
                <w:rFonts w:ascii="Arial" w:hAnsi="Arial" w:cs="Arial"/>
                <w:color w:val="515756"/>
                <w:sz w:val="24"/>
                <w:szCs w:val="24"/>
              </w:rPr>
              <w:t>дминистративных регламентов  по предоставлению гражданам и юридическим лицам  муниципальных услуг</w:t>
            </w:r>
          </w:p>
        </w:tc>
        <w:tc>
          <w:tcPr>
            <w:tcW w:w="161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постоянно</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Pr="009925A7" w:rsidRDefault="00AF6718" w:rsidP="00AF6718">
            <w:pPr>
              <w:spacing w:before="94" w:after="94"/>
              <w:jc w:val="center"/>
              <w:rPr>
                <w:color w:val="515756"/>
                <w:sz w:val="24"/>
                <w:szCs w:val="24"/>
              </w:rPr>
            </w:pPr>
            <w:r w:rsidRPr="009925A7">
              <w:rPr>
                <w:rFonts w:ascii="Arial" w:hAnsi="Arial" w:cs="Arial"/>
                <w:color w:val="515756"/>
                <w:sz w:val="24"/>
                <w:szCs w:val="24"/>
              </w:rPr>
              <w:t>Не требует затрат</w:t>
            </w:r>
          </w:p>
        </w:tc>
        <w:tc>
          <w:tcPr>
            <w:tcW w:w="208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F6718" w:rsidRDefault="00AF6718" w:rsidP="00AF6718">
            <w:pPr>
              <w:spacing w:before="94" w:after="94"/>
              <w:jc w:val="center"/>
              <w:rPr>
                <w:rFonts w:ascii="Arial" w:hAnsi="Arial" w:cs="Arial"/>
                <w:color w:val="515756"/>
                <w:sz w:val="24"/>
                <w:szCs w:val="24"/>
              </w:rPr>
            </w:pPr>
            <w:r>
              <w:rPr>
                <w:rFonts w:ascii="Arial" w:hAnsi="Arial" w:cs="Arial"/>
                <w:color w:val="515756"/>
                <w:sz w:val="24"/>
                <w:szCs w:val="24"/>
              </w:rPr>
              <w:t>Юрист администрации</w:t>
            </w:r>
          </w:p>
          <w:p w:rsidR="00AF6718" w:rsidRPr="009925A7" w:rsidRDefault="00AF6718" w:rsidP="00AF6718">
            <w:pPr>
              <w:spacing w:before="94" w:after="94"/>
              <w:jc w:val="center"/>
              <w:rPr>
                <w:color w:val="515756"/>
                <w:sz w:val="24"/>
                <w:szCs w:val="24"/>
              </w:rPr>
            </w:pPr>
            <w:r>
              <w:rPr>
                <w:color w:val="515756"/>
                <w:sz w:val="24"/>
                <w:szCs w:val="24"/>
              </w:rPr>
              <w:t>МО «Гунибский район»</w:t>
            </w:r>
          </w:p>
        </w:tc>
        <w:tc>
          <w:tcPr>
            <w:tcW w:w="1201" w:type="dxa"/>
            <w:gridSpan w:val="2"/>
            <w:tcBorders>
              <w:top w:val="nil"/>
              <w:left w:val="nil"/>
              <w:bottom w:val="nil"/>
              <w:right w:val="nil"/>
            </w:tcBorders>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r>
      <w:tr w:rsidR="00AF6718" w:rsidRPr="009925A7" w:rsidTr="00AF6718">
        <w:tc>
          <w:tcPr>
            <w:tcW w:w="40" w:type="dxa"/>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c>
          <w:tcPr>
            <w:tcW w:w="5476" w:type="dxa"/>
            <w:gridSpan w:val="3"/>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c>
          <w:tcPr>
            <w:tcW w:w="1153" w:type="dxa"/>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c>
          <w:tcPr>
            <w:tcW w:w="3004" w:type="dxa"/>
            <w:gridSpan w:val="3"/>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c>
          <w:tcPr>
            <w:tcW w:w="1569" w:type="dxa"/>
            <w:gridSpan w:val="2"/>
            <w:shd w:val="clear" w:color="auto" w:fill="FFFFFF"/>
            <w:vAlign w:val="center"/>
            <w:hideMark/>
          </w:tcPr>
          <w:p w:rsidR="00AF6718" w:rsidRPr="009925A7" w:rsidRDefault="00AF6718" w:rsidP="00AF6718">
            <w:pPr>
              <w:spacing w:before="94" w:after="94"/>
              <w:rPr>
                <w:color w:val="515756"/>
                <w:sz w:val="24"/>
                <w:szCs w:val="24"/>
              </w:rPr>
            </w:pPr>
            <w:r w:rsidRPr="009925A7">
              <w:rPr>
                <w:color w:val="515756"/>
                <w:sz w:val="24"/>
                <w:szCs w:val="24"/>
              </w:rPr>
              <w:t> </w:t>
            </w:r>
          </w:p>
        </w:tc>
        <w:tc>
          <w:tcPr>
            <w:tcW w:w="0" w:type="auto"/>
            <w:shd w:val="clear" w:color="auto" w:fill="FFFFFF"/>
            <w:vAlign w:val="center"/>
            <w:hideMark/>
          </w:tcPr>
          <w:p w:rsidR="00AF6718" w:rsidRPr="009925A7" w:rsidRDefault="00AF6718" w:rsidP="00AF6718">
            <w:pPr>
              <w:rPr>
                <w:sz w:val="24"/>
                <w:szCs w:val="24"/>
              </w:rPr>
            </w:pPr>
          </w:p>
        </w:tc>
      </w:tr>
    </w:tbl>
    <w:p w:rsidR="00AF6718" w:rsidRDefault="00AF6718" w:rsidP="00AF6718">
      <w:pPr>
        <w:pStyle w:val="a3"/>
        <w:shd w:val="clear" w:color="auto" w:fill="FFFFFF"/>
        <w:spacing w:before="0" w:beforeAutospacing="0" w:after="94" w:afterAutospacing="0" w:line="150" w:lineRule="atLeast"/>
        <w:jc w:val="cente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AF6718" w:rsidRDefault="00AF6718" w:rsidP="00AF6718">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E56CFC" w:rsidRDefault="00E56CFC"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D32BDB" w:rsidRDefault="00D32BDB" w:rsidP="00D32BDB">
      <w:pPr>
        <w:pStyle w:val="a3"/>
        <w:shd w:val="clear" w:color="auto" w:fill="FFFFFF"/>
        <w:spacing w:before="0" w:beforeAutospacing="0" w:after="94" w:afterAutospacing="0" w:line="150" w:lineRule="atLeast"/>
        <w:jc w:val="center"/>
        <w:rPr>
          <w:rFonts w:ascii="Arial" w:hAnsi="Arial" w:cs="Arial"/>
          <w:b/>
          <w:bCs/>
          <w:color w:val="003741"/>
          <w:sz w:val="12"/>
        </w:rPr>
      </w:pPr>
      <w:r w:rsidRPr="00D32BDB">
        <w:rPr>
          <w:rFonts w:ascii="Arial" w:hAnsi="Arial" w:cs="Arial"/>
          <w:b/>
          <w:bCs/>
          <w:color w:val="003741"/>
          <w:sz w:val="12"/>
        </w:rPr>
        <w:t xml:space="preserve"> С Т А Н О В Л Е Н И Е</w:t>
      </w:r>
    </w:p>
    <w:tbl>
      <w:tblPr>
        <w:tblW w:w="1349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493"/>
      </w:tblGrid>
      <w:tr w:rsidR="00D32BDB" w:rsidRPr="00DF4014" w:rsidTr="00D32BDB">
        <w:trPr>
          <w:tblCellSpacing w:w="15" w:type="dxa"/>
        </w:trPr>
        <w:tc>
          <w:tcPr>
            <w:tcW w:w="0" w:type="auto"/>
            <w:shd w:val="clear" w:color="auto" w:fill="FFFFFF"/>
            <w:hideMark/>
          </w:tcPr>
          <w:p w:rsidR="00E00960" w:rsidRDefault="00E00960" w:rsidP="00DF4014">
            <w:pPr>
              <w:jc w:val="both"/>
              <w:rPr>
                <w:color w:val="666666"/>
                <w:sz w:val="22"/>
                <w:szCs w:val="22"/>
              </w:rPr>
            </w:pPr>
            <w:r>
              <w:rPr>
                <w:color w:val="666666"/>
                <w:sz w:val="22"/>
                <w:szCs w:val="22"/>
              </w:rPr>
              <w:t xml:space="preserve">                                               от «_______»_________________________2016г.</w:t>
            </w:r>
          </w:p>
          <w:p w:rsidR="00E00960" w:rsidRDefault="00E00960" w:rsidP="00DF4014">
            <w:pPr>
              <w:jc w:val="both"/>
              <w:rPr>
                <w:color w:val="666666"/>
                <w:sz w:val="22"/>
                <w:szCs w:val="22"/>
              </w:rPr>
            </w:pPr>
          </w:p>
          <w:p w:rsidR="00E00960" w:rsidRDefault="00E00960" w:rsidP="00DF4014">
            <w:pPr>
              <w:jc w:val="both"/>
              <w:rPr>
                <w:color w:val="666666"/>
                <w:sz w:val="22"/>
                <w:szCs w:val="22"/>
              </w:rPr>
            </w:pPr>
          </w:p>
          <w:p w:rsidR="00E00960" w:rsidRDefault="00E00960" w:rsidP="00DF4014">
            <w:pPr>
              <w:jc w:val="both"/>
              <w:rPr>
                <w:color w:val="666666"/>
                <w:sz w:val="22"/>
                <w:szCs w:val="22"/>
              </w:rPr>
            </w:pPr>
          </w:p>
          <w:p w:rsidR="00E00960" w:rsidRDefault="00E00960" w:rsidP="00DF4014">
            <w:pPr>
              <w:jc w:val="both"/>
              <w:rPr>
                <w:color w:val="666666"/>
                <w:sz w:val="22"/>
                <w:szCs w:val="22"/>
              </w:rPr>
            </w:pPr>
            <w:r>
              <w:rPr>
                <w:color w:val="666666"/>
                <w:sz w:val="22"/>
                <w:szCs w:val="22"/>
              </w:rPr>
              <w:t xml:space="preserve">      В соответствии со ст.51 Жилищного Кодекса Российской Федерации, на основании заявления  и представленных документов принять на </w:t>
            </w:r>
            <w:r>
              <w:rPr>
                <w:color w:val="666666"/>
                <w:sz w:val="22"/>
                <w:szCs w:val="22"/>
              </w:rPr>
              <w:lastRenderedPageBreak/>
              <w:t>учет нуждающихся  в жилых помещениях</w:t>
            </w:r>
            <w:proofErr w:type="gramStart"/>
            <w:r>
              <w:rPr>
                <w:color w:val="666666"/>
                <w:sz w:val="22"/>
                <w:szCs w:val="22"/>
              </w:rPr>
              <w:t xml:space="preserve"> ,</w:t>
            </w:r>
            <w:proofErr w:type="gramEnd"/>
            <w:r>
              <w:rPr>
                <w:color w:val="666666"/>
                <w:sz w:val="22"/>
                <w:szCs w:val="22"/>
              </w:rPr>
              <w:t xml:space="preserve"> предоставляемых  по договору социального найма администрация МО « Гунибский район» постановляет:</w:t>
            </w:r>
          </w:p>
          <w:p w:rsidR="00E00960" w:rsidRDefault="00E00960" w:rsidP="00DF4014">
            <w:pPr>
              <w:jc w:val="both"/>
              <w:rPr>
                <w:color w:val="666666"/>
                <w:sz w:val="22"/>
                <w:szCs w:val="22"/>
              </w:rPr>
            </w:pPr>
          </w:p>
          <w:p w:rsidR="00E00960" w:rsidRDefault="00E00960" w:rsidP="00DF4014">
            <w:pPr>
              <w:jc w:val="both"/>
              <w:rPr>
                <w:color w:val="666666"/>
                <w:sz w:val="22"/>
                <w:szCs w:val="22"/>
              </w:rPr>
            </w:pPr>
            <w:r>
              <w:rPr>
                <w:color w:val="666666"/>
                <w:sz w:val="22"/>
                <w:szCs w:val="22"/>
              </w:rPr>
              <w:t xml:space="preserve"> </w:t>
            </w:r>
          </w:p>
          <w:p w:rsidR="00D32BDB" w:rsidRPr="00DF4014" w:rsidRDefault="00D32BDB" w:rsidP="00DF4014">
            <w:pPr>
              <w:jc w:val="both"/>
              <w:rPr>
                <w:rFonts w:ascii="Calibri" w:hAnsi="Calibri" w:cs="Calibri"/>
                <w:color w:val="666666"/>
                <w:sz w:val="22"/>
                <w:szCs w:val="22"/>
              </w:rPr>
            </w:pPr>
            <w:proofErr w:type="spellStart"/>
            <w:r w:rsidRPr="00DF4014">
              <w:rPr>
                <w:color w:val="666666"/>
                <w:sz w:val="22"/>
                <w:szCs w:val="22"/>
              </w:rPr>
              <w:t>униципальные</w:t>
            </w:r>
            <w:proofErr w:type="spellEnd"/>
            <w:r w:rsidRPr="00DF4014">
              <w:rPr>
                <w:color w:val="666666"/>
                <w:sz w:val="22"/>
                <w:szCs w:val="22"/>
              </w:rPr>
              <w:t xml:space="preserve"> должности на постоянной основе,</w:t>
            </w:r>
          </w:p>
          <w:p w:rsidR="00D32BDB" w:rsidRPr="00DF4014" w:rsidRDefault="00D32BDB" w:rsidP="00DF4014">
            <w:pPr>
              <w:jc w:val="both"/>
              <w:rPr>
                <w:rFonts w:ascii="Calibri" w:hAnsi="Calibri" w:cs="Calibri"/>
                <w:color w:val="666666"/>
                <w:sz w:val="22"/>
                <w:szCs w:val="22"/>
              </w:rPr>
            </w:pPr>
            <w:r w:rsidRPr="00DF4014">
              <w:rPr>
                <w:color w:val="666666"/>
                <w:sz w:val="22"/>
                <w:szCs w:val="22"/>
              </w:rPr>
              <w:t>а так же должности муниципальной службы в администрации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городского поселения города Суровикино о возникновении </w:t>
            </w:r>
            <w:proofErr w:type="gramStart"/>
            <w:r w:rsidRPr="00DF4014">
              <w:rPr>
                <w:color w:val="666666"/>
                <w:sz w:val="22"/>
                <w:szCs w:val="22"/>
              </w:rPr>
              <w:t>личной</w:t>
            </w:r>
            <w:proofErr w:type="gramEnd"/>
          </w:p>
          <w:p w:rsidR="00D32BDB" w:rsidRPr="00DF4014" w:rsidRDefault="00D32BDB" w:rsidP="00DF4014">
            <w:pPr>
              <w:jc w:val="both"/>
              <w:rPr>
                <w:rFonts w:ascii="Calibri" w:hAnsi="Calibri" w:cs="Calibri"/>
                <w:color w:val="666666"/>
                <w:sz w:val="22"/>
                <w:szCs w:val="22"/>
              </w:rPr>
            </w:pPr>
            <w:r w:rsidRPr="00DF4014">
              <w:rPr>
                <w:color w:val="666666"/>
                <w:sz w:val="22"/>
                <w:szCs w:val="22"/>
              </w:rPr>
              <w:t>заинтересованности при исполнении должностных обязанностей,</w:t>
            </w:r>
          </w:p>
          <w:p w:rsidR="00D32BDB" w:rsidRPr="00DF4014" w:rsidRDefault="00D32BDB" w:rsidP="00DF4014">
            <w:pPr>
              <w:jc w:val="both"/>
              <w:rPr>
                <w:rFonts w:ascii="Calibri" w:hAnsi="Calibri" w:cs="Calibri"/>
                <w:color w:val="666666"/>
                <w:sz w:val="22"/>
                <w:szCs w:val="22"/>
              </w:rPr>
            </w:pPr>
            <w:proofErr w:type="gramStart"/>
            <w:r w:rsidRPr="00DF4014">
              <w:rPr>
                <w:color w:val="666666"/>
                <w:sz w:val="22"/>
                <w:szCs w:val="22"/>
              </w:rPr>
              <w:t>которая</w:t>
            </w:r>
            <w:proofErr w:type="gramEnd"/>
            <w:r w:rsidRPr="00DF4014">
              <w:rPr>
                <w:color w:val="666666"/>
                <w:sz w:val="22"/>
                <w:szCs w:val="22"/>
              </w:rPr>
              <w:t xml:space="preserve"> приводит или может привести к конфликту интересов.</w:t>
            </w:r>
          </w:p>
          <w:p w:rsidR="00D32BDB" w:rsidRPr="00DF4014" w:rsidRDefault="00D32BDB" w:rsidP="00DF4014">
            <w:pPr>
              <w:spacing w:after="200"/>
              <w:jc w:val="both"/>
              <w:rPr>
                <w:rFonts w:ascii="Calibri" w:hAnsi="Calibri" w:cs="Calibri"/>
                <w:color w:val="666666"/>
                <w:sz w:val="22"/>
                <w:szCs w:val="22"/>
              </w:rPr>
            </w:pPr>
            <w:r w:rsidRPr="00DF4014">
              <w:rPr>
                <w:rFonts w:ascii="Calibri" w:hAnsi="Calibri" w:cs="Calibri"/>
                <w:color w:val="666666"/>
                <w:sz w:val="22"/>
                <w:szCs w:val="22"/>
              </w:rPr>
              <w:t> </w:t>
            </w:r>
          </w:p>
          <w:p w:rsidR="00D32BDB" w:rsidRPr="00DF4014" w:rsidRDefault="00D32BDB" w:rsidP="00DF4014">
            <w:pPr>
              <w:spacing w:after="200"/>
              <w:jc w:val="both"/>
              <w:rPr>
                <w:rFonts w:ascii="Calibri" w:hAnsi="Calibri" w:cs="Calibri"/>
                <w:color w:val="666666"/>
                <w:sz w:val="22"/>
                <w:szCs w:val="22"/>
              </w:rPr>
            </w:pPr>
            <w:proofErr w:type="gramStart"/>
            <w:r w:rsidRPr="00DF4014">
              <w:rPr>
                <w:color w:val="666666"/>
                <w:sz w:val="22"/>
                <w:szCs w:val="22"/>
              </w:rPr>
              <w:t>В соответствии с Федеральными законами от 02.03.2007 г. № 25-ФЗ «О муниципальной службе в Российской Федерации», от 25.12.2008 г. № 273-ФЗ «О противодействии коррупции», Указом Президента Российской Федерации от 22.12.2015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w:t>
            </w:r>
            <w:proofErr w:type="gramEnd"/>
            <w:r w:rsidRPr="00DF4014">
              <w:rPr>
                <w:color w:val="666666"/>
                <w:sz w:val="22"/>
                <w:szCs w:val="22"/>
              </w:rPr>
              <w:t xml:space="preserve"> к конфликту интересов, Устава городского поселения города Суровикино,</w:t>
            </w:r>
          </w:p>
          <w:p w:rsidR="00D32BDB" w:rsidRPr="00DF4014" w:rsidRDefault="00D32BDB" w:rsidP="00DF4014">
            <w:pPr>
              <w:spacing w:after="200"/>
              <w:jc w:val="both"/>
              <w:rPr>
                <w:rFonts w:ascii="Calibri" w:hAnsi="Calibri" w:cs="Calibri"/>
                <w:color w:val="666666"/>
                <w:sz w:val="22"/>
                <w:szCs w:val="22"/>
              </w:rPr>
            </w:pPr>
            <w:proofErr w:type="gramStart"/>
            <w:r w:rsidRPr="00DF4014">
              <w:rPr>
                <w:color w:val="666666"/>
                <w:sz w:val="22"/>
                <w:szCs w:val="22"/>
              </w:rPr>
              <w:t>п</w:t>
            </w:r>
            <w:proofErr w:type="gramEnd"/>
            <w:r w:rsidRPr="00DF4014">
              <w:rPr>
                <w:color w:val="666666"/>
                <w:sz w:val="22"/>
                <w:szCs w:val="22"/>
              </w:rPr>
              <w:t xml:space="preserve"> о с т а н о в л я ю:</w:t>
            </w:r>
          </w:p>
          <w:p w:rsidR="00D32BDB" w:rsidRPr="00DF4014" w:rsidRDefault="00D32BDB" w:rsidP="00DF4014">
            <w:pPr>
              <w:jc w:val="both"/>
              <w:rPr>
                <w:rFonts w:ascii="Calibri" w:hAnsi="Calibri" w:cs="Calibri"/>
                <w:color w:val="666666"/>
                <w:sz w:val="22"/>
                <w:szCs w:val="22"/>
              </w:rPr>
            </w:pPr>
            <w:r w:rsidRPr="00DF4014">
              <w:rPr>
                <w:color w:val="666666"/>
                <w:sz w:val="22"/>
                <w:szCs w:val="22"/>
              </w:rPr>
              <w:t>1.Утвердить Порядок сообщения лицами, замещающими муниципальные должности на постоянной основе, а так же должности муниципальной службы в администрации городского поселения города Суровикино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согласно приложению.</w:t>
            </w:r>
          </w:p>
          <w:p w:rsidR="00D32BDB" w:rsidRPr="00DF4014" w:rsidRDefault="00D32BDB" w:rsidP="00DF4014">
            <w:pPr>
              <w:jc w:val="both"/>
              <w:rPr>
                <w:rFonts w:ascii="Calibri" w:hAnsi="Calibri" w:cs="Calibri"/>
                <w:color w:val="666666"/>
                <w:sz w:val="22"/>
                <w:szCs w:val="22"/>
              </w:rPr>
            </w:pPr>
            <w:r w:rsidRPr="00DF4014">
              <w:rPr>
                <w:color w:val="666666"/>
                <w:sz w:val="22"/>
                <w:szCs w:val="22"/>
              </w:rPr>
              <w:t>2. Юристу администрации городского поселения города Суровикино ознакомить в течение 2-х недель лиц замещающих муниципальные должности, а так же должности муниципальной службы администрации городского поселения города Суровикино с настоящим постановлением.</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3. </w:t>
            </w:r>
            <w:proofErr w:type="gramStart"/>
            <w:r w:rsidRPr="00DF4014">
              <w:rPr>
                <w:color w:val="666666"/>
                <w:sz w:val="22"/>
                <w:szCs w:val="22"/>
              </w:rPr>
              <w:t>Контроль за</w:t>
            </w:r>
            <w:proofErr w:type="gramEnd"/>
            <w:r w:rsidRPr="00DF4014">
              <w:rPr>
                <w:color w:val="666666"/>
                <w:sz w:val="22"/>
                <w:szCs w:val="22"/>
              </w:rPr>
              <w:t xml:space="preserve"> исполнением настоящего постановления возложить на заместителя главы администрации городского поселения города Суровикино </w:t>
            </w:r>
            <w:proofErr w:type="spellStart"/>
            <w:r w:rsidRPr="00DF4014">
              <w:rPr>
                <w:color w:val="666666"/>
                <w:sz w:val="22"/>
                <w:szCs w:val="22"/>
              </w:rPr>
              <w:t>Гегину</w:t>
            </w:r>
            <w:proofErr w:type="spellEnd"/>
            <w:r w:rsidRPr="00DF4014">
              <w:rPr>
                <w:color w:val="666666"/>
                <w:sz w:val="22"/>
                <w:szCs w:val="22"/>
              </w:rPr>
              <w:t xml:space="preserve"> Т.А..</w:t>
            </w:r>
          </w:p>
          <w:p w:rsidR="00D32BDB" w:rsidRPr="00DF4014" w:rsidRDefault="00D32BDB" w:rsidP="00DF4014">
            <w:pPr>
              <w:jc w:val="both"/>
              <w:rPr>
                <w:rFonts w:ascii="Calibri" w:hAnsi="Calibri" w:cs="Calibri"/>
                <w:color w:val="666666"/>
                <w:sz w:val="22"/>
                <w:szCs w:val="22"/>
              </w:rPr>
            </w:pPr>
            <w:r w:rsidRPr="00DF4014">
              <w:rPr>
                <w:color w:val="666666"/>
                <w:sz w:val="22"/>
                <w:szCs w:val="22"/>
              </w:rPr>
              <w:t>4. Настоящее постановление вступает в силу со дня его обнародования.</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000000"/>
                <w:sz w:val="22"/>
                <w:szCs w:val="22"/>
                <w:shd w:val="clear" w:color="auto" w:fill="FFFFFF"/>
              </w:rPr>
              <w:t xml:space="preserve">Глава администрации </w:t>
            </w:r>
            <w:proofErr w:type="gramStart"/>
            <w:r w:rsidRPr="00DF4014">
              <w:rPr>
                <w:color w:val="000000"/>
                <w:sz w:val="22"/>
                <w:szCs w:val="22"/>
                <w:shd w:val="clear" w:color="auto" w:fill="FFFFFF"/>
              </w:rPr>
              <w:t>городского</w:t>
            </w:r>
            <w:proofErr w:type="gramEnd"/>
          </w:p>
          <w:p w:rsidR="00D32BDB" w:rsidRPr="00DF4014" w:rsidRDefault="00D32BDB" w:rsidP="00DF4014">
            <w:pPr>
              <w:jc w:val="both"/>
              <w:rPr>
                <w:rFonts w:ascii="Calibri" w:hAnsi="Calibri" w:cs="Calibri"/>
                <w:color w:val="666666"/>
                <w:sz w:val="22"/>
                <w:szCs w:val="22"/>
              </w:rPr>
            </w:pPr>
            <w:r w:rsidRPr="00DF4014">
              <w:rPr>
                <w:color w:val="000000"/>
                <w:sz w:val="22"/>
                <w:szCs w:val="22"/>
                <w:shd w:val="clear" w:color="auto" w:fill="FFFFFF"/>
              </w:rPr>
              <w:t>поселения г. Суровикино</w:t>
            </w:r>
            <w:r w:rsidRPr="00DF4014">
              <w:rPr>
                <w:color w:val="000000"/>
                <w:sz w:val="22"/>
                <w:szCs w:val="22"/>
              </w:rPr>
              <w:t> </w:t>
            </w:r>
            <w:r w:rsidRPr="00DF4014">
              <w:rPr>
                <w:color w:val="000000"/>
                <w:sz w:val="22"/>
                <w:szCs w:val="22"/>
                <w:shd w:val="clear" w:color="auto" w:fill="FFFFFF"/>
              </w:rPr>
              <w:t>______________________</w:t>
            </w:r>
            <w:r w:rsidRPr="00DF4014">
              <w:rPr>
                <w:color w:val="000000"/>
                <w:sz w:val="22"/>
                <w:szCs w:val="22"/>
              </w:rPr>
              <w:t> </w:t>
            </w:r>
            <w:r w:rsidRPr="00DF4014">
              <w:rPr>
                <w:color w:val="000000"/>
                <w:sz w:val="22"/>
                <w:szCs w:val="22"/>
                <w:shd w:val="clear" w:color="auto" w:fill="FFFFFF"/>
              </w:rPr>
              <w:t>Дмитриев И.В.</w:t>
            </w:r>
          </w:p>
          <w:p w:rsidR="00D32BDB" w:rsidRPr="00DF4014" w:rsidRDefault="00D32BDB" w:rsidP="00DF4014">
            <w:pPr>
              <w:spacing w:after="200" w:line="158" w:lineRule="atLeast"/>
              <w:jc w:val="both"/>
              <w:rPr>
                <w:rFonts w:ascii="Calibri" w:hAnsi="Calibri" w:cs="Calibri"/>
                <w:color w:val="666666"/>
                <w:sz w:val="22"/>
                <w:szCs w:val="22"/>
              </w:rPr>
            </w:pPr>
            <w:r w:rsidRPr="00DF4014">
              <w:rPr>
                <w:rFonts w:ascii="Calibri" w:hAnsi="Calibri" w:cs="Calibri"/>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Приложение к постановлению</w:t>
            </w:r>
          </w:p>
          <w:p w:rsidR="00D32BDB" w:rsidRPr="00DF4014" w:rsidRDefault="00D32BDB" w:rsidP="00DF4014">
            <w:pPr>
              <w:jc w:val="both"/>
              <w:rPr>
                <w:rFonts w:ascii="Calibri" w:hAnsi="Calibri" w:cs="Calibri"/>
                <w:color w:val="666666"/>
                <w:sz w:val="22"/>
                <w:szCs w:val="22"/>
              </w:rPr>
            </w:pPr>
            <w:r w:rsidRPr="00DF4014">
              <w:rPr>
                <w:color w:val="666666"/>
                <w:sz w:val="22"/>
                <w:szCs w:val="22"/>
              </w:rPr>
              <w:t>Администрации городского поселения</w:t>
            </w:r>
          </w:p>
          <w:p w:rsidR="00D32BDB" w:rsidRPr="00DF4014" w:rsidRDefault="00D32BDB" w:rsidP="00DF4014">
            <w:pPr>
              <w:jc w:val="both"/>
              <w:rPr>
                <w:rFonts w:ascii="Calibri" w:hAnsi="Calibri" w:cs="Calibri"/>
                <w:color w:val="666666"/>
                <w:sz w:val="22"/>
                <w:szCs w:val="22"/>
              </w:rPr>
            </w:pPr>
            <w:r w:rsidRPr="00DF4014">
              <w:rPr>
                <w:color w:val="666666"/>
                <w:sz w:val="22"/>
                <w:szCs w:val="22"/>
              </w:rPr>
              <w:t>города Суровикино</w:t>
            </w:r>
          </w:p>
          <w:p w:rsidR="00D32BDB" w:rsidRPr="00DF4014" w:rsidRDefault="00D32BDB" w:rsidP="00DF4014">
            <w:pPr>
              <w:jc w:val="both"/>
              <w:rPr>
                <w:rFonts w:ascii="Calibri" w:hAnsi="Calibri" w:cs="Calibri"/>
                <w:color w:val="666666"/>
                <w:sz w:val="22"/>
                <w:szCs w:val="22"/>
              </w:rPr>
            </w:pPr>
            <w:r w:rsidRPr="00DF4014">
              <w:rPr>
                <w:color w:val="666666"/>
                <w:sz w:val="22"/>
                <w:szCs w:val="22"/>
              </w:rPr>
              <w:t>от __________2016 г. № ______</w:t>
            </w:r>
          </w:p>
          <w:p w:rsidR="00D32BDB" w:rsidRPr="00DF4014" w:rsidRDefault="00D32BDB" w:rsidP="00DF4014">
            <w:pPr>
              <w:spacing w:after="200" w:line="158" w:lineRule="atLeast"/>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spacing w:line="158" w:lineRule="atLeast"/>
              <w:jc w:val="both"/>
              <w:rPr>
                <w:rFonts w:ascii="Calibri" w:hAnsi="Calibri" w:cs="Calibri"/>
                <w:color w:val="666666"/>
                <w:sz w:val="22"/>
                <w:szCs w:val="22"/>
              </w:rPr>
            </w:pPr>
            <w:r w:rsidRPr="00DF4014">
              <w:rPr>
                <w:b/>
                <w:bCs/>
                <w:color w:val="666666"/>
                <w:sz w:val="22"/>
                <w:szCs w:val="22"/>
              </w:rPr>
              <w:t>Порядок</w:t>
            </w:r>
          </w:p>
          <w:p w:rsidR="00D32BDB" w:rsidRPr="00DF4014" w:rsidRDefault="00D32BDB" w:rsidP="00DF4014">
            <w:pPr>
              <w:spacing w:line="158" w:lineRule="atLeast"/>
              <w:jc w:val="both"/>
              <w:rPr>
                <w:rFonts w:ascii="Calibri" w:hAnsi="Calibri" w:cs="Calibri"/>
                <w:color w:val="666666"/>
                <w:sz w:val="22"/>
                <w:szCs w:val="22"/>
              </w:rPr>
            </w:pPr>
            <w:r w:rsidRPr="00DF4014">
              <w:rPr>
                <w:b/>
                <w:bCs/>
                <w:color w:val="666666"/>
                <w:sz w:val="22"/>
                <w:szCs w:val="22"/>
              </w:rPr>
              <w:t>сообщения лицами, замещающими муниципальные должности на постоянной основе,</w:t>
            </w:r>
          </w:p>
          <w:p w:rsidR="00D32BDB" w:rsidRPr="00DF4014" w:rsidRDefault="00D32BDB" w:rsidP="00DF4014">
            <w:pPr>
              <w:spacing w:line="158" w:lineRule="atLeast"/>
              <w:jc w:val="both"/>
              <w:rPr>
                <w:rFonts w:ascii="Calibri" w:hAnsi="Calibri" w:cs="Calibri"/>
                <w:color w:val="666666"/>
                <w:sz w:val="22"/>
                <w:szCs w:val="22"/>
              </w:rPr>
            </w:pPr>
            <w:r w:rsidRPr="00DF4014">
              <w:rPr>
                <w:b/>
                <w:bCs/>
                <w:color w:val="666666"/>
                <w:sz w:val="22"/>
                <w:szCs w:val="22"/>
              </w:rPr>
              <w:t>а так же должности муниципальной службы в администрации городского поселения города Суровикино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32BDB" w:rsidRPr="00DF4014" w:rsidRDefault="00D32BDB" w:rsidP="00DF4014">
            <w:pPr>
              <w:spacing w:line="158" w:lineRule="atLeast"/>
              <w:jc w:val="both"/>
              <w:rPr>
                <w:rFonts w:ascii="Calibri" w:hAnsi="Calibri" w:cs="Calibri"/>
                <w:color w:val="666666"/>
                <w:sz w:val="22"/>
                <w:szCs w:val="22"/>
              </w:rPr>
            </w:pPr>
            <w:r w:rsidRPr="00DF4014">
              <w:rPr>
                <w:b/>
                <w:bCs/>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1. Настоящим документом определяется порядок сообщения лицом, замещающим муниципальную должность, а так же должность муниципальной службы в администрации городского поселения города Суровикино (далее – муниципальный служащий),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32BDB" w:rsidRPr="00DF4014" w:rsidRDefault="00D32BDB" w:rsidP="00DF4014">
            <w:pPr>
              <w:jc w:val="both"/>
              <w:rPr>
                <w:rFonts w:ascii="Calibri" w:hAnsi="Calibri" w:cs="Calibri"/>
                <w:color w:val="666666"/>
                <w:sz w:val="22"/>
                <w:szCs w:val="22"/>
              </w:rPr>
            </w:pPr>
            <w:r w:rsidRPr="00DF4014">
              <w:rPr>
                <w:color w:val="666666"/>
                <w:sz w:val="22"/>
                <w:szCs w:val="22"/>
              </w:rPr>
              <w:t>2. Муниципальный служащий обязан в письменной форме уведомить представителя нанимателя (работодателя) о возникновении личной заинтересованности, которая приводит или может привести к конфликту интересов, по форме согласно Приложению № 1 к настоящему Порядку.</w:t>
            </w:r>
          </w:p>
          <w:p w:rsidR="00D32BDB" w:rsidRPr="00DF4014" w:rsidRDefault="00D32BDB" w:rsidP="00DF4014">
            <w:pPr>
              <w:jc w:val="both"/>
              <w:rPr>
                <w:rFonts w:ascii="Calibri" w:hAnsi="Calibri" w:cs="Calibri"/>
                <w:color w:val="666666"/>
                <w:sz w:val="22"/>
                <w:szCs w:val="22"/>
              </w:rPr>
            </w:pPr>
            <w:r w:rsidRPr="00DF4014">
              <w:rPr>
                <w:color w:val="666666"/>
                <w:sz w:val="22"/>
                <w:szCs w:val="22"/>
              </w:rPr>
              <w:t>3. Муниципальный служащий администрации городского поселения города Суровикино подает уведомление на имя Главы администрации городского поселения города Суровикино (далее – Глава администрации).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4. Уведомление на имя Главы администрации направляется в кадровую службу или должностному лицу, в обязанности которого входит </w:t>
            </w:r>
            <w:r w:rsidRPr="00DF4014">
              <w:rPr>
                <w:color w:val="666666"/>
                <w:sz w:val="22"/>
                <w:szCs w:val="22"/>
              </w:rPr>
              <w:lastRenderedPageBreak/>
              <w:t>работа с кадрами (далее – кадровая служба).</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5. </w:t>
            </w:r>
            <w:proofErr w:type="gramStart"/>
            <w:r w:rsidRPr="00DF4014">
              <w:rPr>
                <w:color w:val="666666"/>
                <w:sz w:val="22"/>
                <w:szCs w:val="22"/>
              </w:rPr>
              <w:t>При нахождении муниципального служащего в служебной командировке, не при исполнении должностных (служебных) обязанностей и вне пределов места работы, при возникновении личной заинтересованности, которая приводит или может привести к конфликту интересов, обязан уведомить об этом с помощью любых доступных средств связи представителя нанимателя (работодателя), а по прибытии к месту прохождения муниципальной службы - оформить уведомление.</w:t>
            </w:r>
            <w:proofErr w:type="gramEnd"/>
          </w:p>
          <w:p w:rsidR="00D32BDB" w:rsidRPr="00DF4014" w:rsidRDefault="00D32BDB" w:rsidP="00DF4014">
            <w:pPr>
              <w:jc w:val="both"/>
              <w:rPr>
                <w:rFonts w:ascii="Calibri" w:hAnsi="Calibri" w:cs="Calibri"/>
                <w:color w:val="666666"/>
                <w:sz w:val="22"/>
                <w:szCs w:val="22"/>
              </w:rPr>
            </w:pPr>
            <w:r w:rsidRPr="00DF4014">
              <w:rPr>
                <w:color w:val="666666"/>
                <w:sz w:val="22"/>
                <w:szCs w:val="22"/>
              </w:rPr>
              <w:t>6. Невыполнение муниципальным служащим обязанности, предусмотренной пунктом 2 настоящего Порядка, является основанием для привлечения его к ответственности в соответствии с законодательством Российской Федерации.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7. В уведомлении указываются следующие сведения: 1) фамилия, имя, отчество, замещаемая должность муниципального служащего, представившего уведомление; 2) описание личной заинтересованности, которая приводит или может привести к возникновению конфликта интересов; 3) описание должностных обязанностей, на исполнение которых может негативно повлиять либо негативно влияет личная заинтересованность; 4) предложения по урегулированию конфликта интересов. Уведомление подписывается муниципальным служащим с указанием даты составления уведомления.</w:t>
            </w:r>
          </w:p>
          <w:p w:rsidR="00D32BDB" w:rsidRPr="00DF4014" w:rsidRDefault="00D32BDB" w:rsidP="00DF4014">
            <w:pPr>
              <w:jc w:val="both"/>
              <w:rPr>
                <w:rFonts w:ascii="Calibri" w:hAnsi="Calibri" w:cs="Calibri"/>
                <w:color w:val="666666"/>
                <w:sz w:val="22"/>
                <w:szCs w:val="22"/>
              </w:rPr>
            </w:pPr>
            <w:r w:rsidRPr="00DF4014">
              <w:rPr>
                <w:color w:val="666666"/>
                <w:sz w:val="22"/>
                <w:szCs w:val="22"/>
              </w:rPr>
              <w:t>8. В день поступления уведомления кадровая служба регистрирует его в журнале регистрации уведомлений о возникновении личной заинтересованности, которая приводит или может привести к конфликту интересов (далее – журнал).</w:t>
            </w:r>
          </w:p>
          <w:p w:rsidR="00D32BDB" w:rsidRPr="00DF4014" w:rsidRDefault="00D32BDB" w:rsidP="00DF4014">
            <w:pPr>
              <w:jc w:val="both"/>
              <w:rPr>
                <w:rFonts w:ascii="Calibri" w:hAnsi="Calibri" w:cs="Calibri"/>
                <w:color w:val="666666"/>
                <w:sz w:val="22"/>
                <w:szCs w:val="22"/>
              </w:rPr>
            </w:pPr>
            <w:r w:rsidRPr="00DF4014">
              <w:rPr>
                <w:color w:val="666666"/>
                <w:sz w:val="22"/>
                <w:szCs w:val="22"/>
              </w:rPr>
              <w:t>9. На уведомлении ставится отметка о его регистрации с указанием даты и номера регистрации, фамилии, инициалов и должности лица, зарегистрировавшего уведомление. Копия зарегистрированного уведомления передается муниципальному служащему в день его регистрации.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11. В ходе рассмотрения информации, содержащейся в уведомлении, должностное лицо кадровой службы имеет право получать от муниципального служащего пояснения по изложенным в уведомлении обстоятельствам и направлять запросы в федеральные органы государственной власти, органы государственной власти, органы местного самоуправления и организации.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12. Рассмотрение полученной информации и содержащихся в уведомлении о личной заинтересованности при исполнении должностных обязанностей, которая может привести к конфликту интересов, осуществляется Комиссией по соблюдению требований к служебному поведению муниципальных служащих администрации городского поселения города Суровикино и урегулированию конфликта интересо</w:t>
            </w:r>
            <w:proofErr w:type="gramStart"/>
            <w:r w:rsidRPr="00DF4014">
              <w:rPr>
                <w:color w:val="666666"/>
                <w:sz w:val="22"/>
                <w:szCs w:val="22"/>
              </w:rPr>
              <w:t>в(</w:t>
            </w:r>
            <w:proofErr w:type="gramEnd"/>
            <w:r w:rsidRPr="00DF4014">
              <w:rPr>
                <w:color w:val="666666"/>
                <w:sz w:val="22"/>
                <w:szCs w:val="22"/>
              </w:rPr>
              <w:t>далее - Комиссия).</w:t>
            </w:r>
          </w:p>
          <w:p w:rsidR="00D32BDB" w:rsidRPr="00DF4014" w:rsidRDefault="00D32BDB" w:rsidP="00DF4014">
            <w:pPr>
              <w:jc w:val="both"/>
              <w:rPr>
                <w:rFonts w:ascii="Calibri" w:hAnsi="Calibri" w:cs="Calibri"/>
                <w:color w:val="666666"/>
                <w:sz w:val="22"/>
                <w:szCs w:val="22"/>
              </w:rPr>
            </w:pPr>
            <w:r w:rsidRPr="00DF4014">
              <w:rPr>
                <w:color w:val="666666"/>
                <w:sz w:val="22"/>
                <w:szCs w:val="22"/>
              </w:rPr>
              <w:t>13. По результатам рассмотрения Комиссией готовится мотивированное заключение.</w:t>
            </w:r>
          </w:p>
          <w:p w:rsidR="00D32BDB" w:rsidRPr="00DF4014" w:rsidRDefault="00D32BDB" w:rsidP="00DF4014">
            <w:pPr>
              <w:jc w:val="both"/>
              <w:rPr>
                <w:rFonts w:ascii="Calibri" w:hAnsi="Calibri" w:cs="Calibri"/>
                <w:color w:val="666666"/>
                <w:sz w:val="22"/>
                <w:szCs w:val="22"/>
              </w:rPr>
            </w:pPr>
            <w:r w:rsidRPr="00DF4014">
              <w:rPr>
                <w:color w:val="666666"/>
                <w:sz w:val="22"/>
                <w:szCs w:val="22"/>
              </w:rPr>
              <w:t>14. Уведомление, заключение и другие материалы представляются главе администрации городского поселения города Суровикино в течение 7 рабочих дней со дня поступления уведомления на рассмотрение в кадровую службу.</w:t>
            </w:r>
          </w:p>
          <w:p w:rsidR="00D32BDB" w:rsidRPr="00DF4014" w:rsidRDefault="00D32BDB" w:rsidP="00DF4014">
            <w:pPr>
              <w:jc w:val="both"/>
              <w:rPr>
                <w:rFonts w:ascii="Calibri" w:hAnsi="Calibri" w:cs="Calibri"/>
                <w:color w:val="666666"/>
                <w:sz w:val="22"/>
                <w:szCs w:val="22"/>
              </w:rPr>
            </w:pPr>
            <w:r w:rsidRPr="00DF4014">
              <w:rPr>
                <w:color w:val="666666"/>
                <w:sz w:val="22"/>
                <w:szCs w:val="22"/>
              </w:rPr>
              <w:t>15. В случае направления запросов, указанных в пункте 11 настоящего Порядка, уведомление, заключение и другие материалы представляются главе администрации городского поселения города Суровикино в течение 45 дней со дня поступления уведомления на рассмотрение в кадровую службу. Указанный срок может быть продлен, но не более чем на 30 дней.</w:t>
            </w:r>
          </w:p>
          <w:p w:rsidR="00D32BDB" w:rsidRPr="00DF4014" w:rsidRDefault="00D32BDB" w:rsidP="00DF4014">
            <w:pPr>
              <w:jc w:val="both"/>
              <w:rPr>
                <w:rFonts w:ascii="Calibri" w:hAnsi="Calibri" w:cs="Calibri"/>
                <w:color w:val="666666"/>
                <w:sz w:val="22"/>
                <w:szCs w:val="22"/>
              </w:rPr>
            </w:pPr>
            <w:r w:rsidRPr="00DF4014">
              <w:rPr>
                <w:color w:val="666666"/>
                <w:sz w:val="22"/>
                <w:szCs w:val="22"/>
              </w:rPr>
              <w:t>16. Главой администрации городского поселения города Суровикино по результатам рассмотрения уведомления, заключения и других материалов принимается одно из следующих решений: а) признать, что при исполнении должностных обязанностей муниципальным служащим конфликт интересов отсутствует; б) признать, что при исполнении должностных обязанностей муниципальным служащим личная заинтересованность приводит или может привести к конфликту интересов; в) признать, что муниципальным служащим не соблюдались требования об урегулировании конфликта интересов.</w:t>
            </w:r>
          </w:p>
          <w:p w:rsidR="00D32BDB" w:rsidRPr="00DF4014" w:rsidRDefault="00D32BDB" w:rsidP="00DF4014">
            <w:pPr>
              <w:jc w:val="both"/>
              <w:rPr>
                <w:rFonts w:ascii="Calibri" w:hAnsi="Calibri" w:cs="Calibri"/>
                <w:color w:val="666666"/>
                <w:sz w:val="22"/>
                <w:szCs w:val="22"/>
              </w:rPr>
            </w:pPr>
            <w:r w:rsidRPr="00DF4014">
              <w:rPr>
                <w:color w:val="666666"/>
                <w:sz w:val="22"/>
                <w:szCs w:val="22"/>
              </w:rPr>
              <w:t>17. В случае принятия решения, предусмотренного подпунктом «б» пункта 16 настоящего Порядка, глава администрации городского поселения города Суровикино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w:t>
            </w:r>
          </w:p>
          <w:p w:rsidR="00D32BDB" w:rsidRPr="00DF4014" w:rsidRDefault="00D32BDB" w:rsidP="00DF4014">
            <w:pPr>
              <w:spacing w:after="200" w:line="158" w:lineRule="atLeast"/>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r w:rsidRPr="00DF4014">
              <w:rPr>
                <w:color w:val="666666"/>
                <w:sz w:val="22"/>
                <w:szCs w:val="22"/>
              </w:rPr>
              <w:br/>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Приложение №1</w:t>
            </w:r>
          </w:p>
          <w:p w:rsidR="00D32BDB" w:rsidRPr="00DF4014" w:rsidRDefault="00D32BDB" w:rsidP="00DF4014">
            <w:pPr>
              <w:jc w:val="both"/>
              <w:rPr>
                <w:rFonts w:ascii="Calibri" w:hAnsi="Calibri" w:cs="Calibri"/>
                <w:color w:val="666666"/>
                <w:sz w:val="22"/>
                <w:szCs w:val="22"/>
              </w:rPr>
            </w:pPr>
            <w:r w:rsidRPr="00DF4014">
              <w:rPr>
                <w:color w:val="666666"/>
                <w:sz w:val="22"/>
                <w:szCs w:val="22"/>
              </w:rPr>
              <w:t>к Порядку сообщения лицами, замещающими</w:t>
            </w:r>
          </w:p>
          <w:p w:rsidR="00D32BDB" w:rsidRPr="00DF4014" w:rsidRDefault="00D32BDB" w:rsidP="00DF4014">
            <w:pPr>
              <w:jc w:val="both"/>
              <w:rPr>
                <w:rFonts w:ascii="Calibri" w:hAnsi="Calibri" w:cs="Calibri"/>
                <w:color w:val="666666"/>
                <w:sz w:val="22"/>
                <w:szCs w:val="22"/>
              </w:rPr>
            </w:pPr>
            <w:r w:rsidRPr="00DF4014">
              <w:rPr>
                <w:color w:val="666666"/>
                <w:sz w:val="22"/>
                <w:szCs w:val="22"/>
              </w:rPr>
              <w:t>муниципальные должности на постоянной основе,</w:t>
            </w:r>
          </w:p>
          <w:p w:rsidR="00D32BDB" w:rsidRPr="00DF4014" w:rsidRDefault="00D32BDB" w:rsidP="00DF4014">
            <w:pPr>
              <w:jc w:val="both"/>
              <w:rPr>
                <w:rFonts w:ascii="Calibri" w:hAnsi="Calibri" w:cs="Calibri"/>
                <w:color w:val="666666"/>
                <w:sz w:val="22"/>
                <w:szCs w:val="22"/>
              </w:rPr>
            </w:pPr>
            <w:r w:rsidRPr="00DF4014">
              <w:rPr>
                <w:color w:val="666666"/>
                <w:sz w:val="22"/>
                <w:szCs w:val="22"/>
              </w:rPr>
              <w:t>а так же должности муниципальной службы в администрации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городского поселения города Суровикино о возникновении </w:t>
            </w:r>
            <w:proofErr w:type="gramStart"/>
            <w:r w:rsidRPr="00DF4014">
              <w:rPr>
                <w:color w:val="666666"/>
                <w:sz w:val="22"/>
                <w:szCs w:val="22"/>
              </w:rPr>
              <w:t>личной</w:t>
            </w:r>
            <w:proofErr w:type="gramEnd"/>
          </w:p>
          <w:p w:rsidR="00D32BDB" w:rsidRPr="00DF4014" w:rsidRDefault="00D32BDB" w:rsidP="00DF4014">
            <w:pPr>
              <w:jc w:val="both"/>
              <w:rPr>
                <w:rFonts w:ascii="Calibri" w:hAnsi="Calibri" w:cs="Calibri"/>
                <w:color w:val="666666"/>
                <w:sz w:val="22"/>
                <w:szCs w:val="22"/>
              </w:rPr>
            </w:pPr>
            <w:r w:rsidRPr="00DF4014">
              <w:rPr>
                <w:color w:val="666666"/>
                <w:sz w:val="22"/>
                <w:szCs w:val="22"/>
              </w:rPr>
              <w:t>заинтересованности при исполнении должностных обязанностей,</w:t>
            </w:r>
          </w:p>
          <w:p w:rsidR="00D32BDB" w:rsidRPr="00DF4014" w:rsidRDefault="00D32BDB" w:rsidP="00DF4014">
            <w:pPr>
              <w:jc w:val="both"/>
              <w:rPr>
                <w:rFonts w:ascii="Calibri" w:hAnsi="Calibri" w:cs="Calibri"/>
                <w:color w:val="666666"/>
                <w:sz w:val="22"/>
                <w:szCs w:val="22"/>
              </w:rPr>
            </w:pPr>
            <w:proofErr w:type="gramStart"/>
            <w:r w:rsidRPr="00DF4014">
              <w:rPr>
                <w:color w:val="666666"/>
                <w:sz w:val="22"/>
                <w:szCs w:val="22"/>
              </w:rPr>
              <w:t>которая</w:t>
            </w:r>
            <w:proofErr w:type="gramEnd"/>
            <w:r w:rsidRPr="00DF4014">
              <w:rPr>
                <w:color w:val="666666"/>
                <w:sz w:val="22"/>
                <w:szCs w:val="22"/>
              </w:rPr>
              <w:t xml:space="preserve"> приводит или может привести к конфликту интересов.</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lastRenderedPageBreak/>
              <w:t xml:space="preserve">Главе администрации </w:t>
            </w:r>
            <w:proofErr w:type="gramStart"/>
            <w:r w:rsidRPr="00DF4014">
              <w:rPr>
                <w:color w:val="666666"/>
                <w:sz w:val="22"/>
                <w:szCs w:val="22"/>
              </w:rPr>
              <w:t>городского</w:t>
            </w:r>
            <w:proofErr w:type="gramEnd"/>
          </w:p>
          <w:p w:rsidR="00D32BDB" w:rsidRPr="00DF4014" w:rsidRDefault="00D32BDB" w:rsidP="00DF4014">
            <w:pPr>
              <w:jc w:val="both"/>
              <w:rPr>
                <w:rFonts w:ascii="Calibri" w:hAnsi="Calibri" w:cs="Calibri"/>
                <w:color w:val="666666"/>
                <w:sz w:val="22"/>
                <w:szCs w:val="22"/>
              </w:rPr>
            </w:pPr>
            <w:r w:rsidRPr="00DF4014">
              <w:rPr>
                <w:color w:val="666666"/>
                <w:sz w:val="22"/>
                <w:szCs w:val="22"/>
              </w:rPr>
              <w:t>поселения города Суровикино</w:t>
            </w:r>
          </w:p>
          <w:p w:rsidR="00D32BDB" w:rsidRPr="00DF4014" w:rsidRDefault="00D32BDB" w:rsidP="00DF4014">
            <w:pPr>
              <w:jc w:val="both"/>
              <w:rPr>
                <w:rFonts w:ascii="Calibri" w:hAnsi="Calibri" w:cs="Calibri"/>
                <w:color w:val="666666"/>
                <w:sz w:val="22"/>
                <w:szCs w:val="22"/>
              </w:rPr>
            </w:pPr>
            <w:r w:rsidRPr="00DF4014">
              <w:rPr>
                <w:color w:val="666666"/>
                <w:sz w:val="22"/>
                <w:szCs w:val="22"/>
              </w:rPr>
              <w:t>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от__________________________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(Ф.И.О., должность, адрес регистрации)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УВЕДОМЛЕНИЕ</w:t>
            </w:r>
          </w:p>
          <w:p w:rsidR="00D32BDB" w:rsidRPr="00DF4014" w:rsidRDefault="00D32BDB" w:rsidP="00DF4014">
            <w:pPr>
              <w:jc w:val="both"/>
              <w:rPr>
                <w:rFonts w:ascii="Calibri" w:hAnsi="Calibri" w:cs="Calibri"/>
                <w:color w:val="666666"/>
                <w:sz w:val="22"/>
                <w:szCs w:val="22"/>
              </w:rPr>
            </w:pPr>
            <w:r w:rsidRPr="00DF4014">
              <w:rPr>
                <w:color w:val="666666"/>
                <w:sz w:val="22"/>
                <w:szCs w:val="22"/>
              </w:rPr>
              <w:t>о возникновении личной заинтересованности при исполнении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 xml:space="preserve">должностных обязанностей, </w:t>
            </w:r>
            <w:proofErr w:type="gramStart"/>
            <w:r w:rsidRPr="00DF4014">
              <w:rPr>
                <w:color w:val="666666"/>
                <w:sz w:val="22"/>
                <w:szCs w:val="22"/>
              </w:rPr>
              <w:t>которая</w:t>
            </w:r>
            <w:proofErr w:type="gramEnd"/>
            <w:r w:rsidRPr="00DF4014">
              <w:rPr>
                <w:color w:val="666666"/>
                <w:sz w:val="22"/>
                <w:szCs w:val="22"/>
              </w:rPr>
              <w:t xml:space="preserve"> приводит</w:t>
            </w:r>
          </w:p>
          <w:p w:rsidR="00D32BDB" w:rsidRPr="00DF4014" w:rsidRDefault="00D32BDB" w:rsidP="00DF4014">
            <w:pPr>
              <w:jc w:val="both"/>
              <w:rPr>
                <w:rFonts w:ascii="Calibri" w:hAnsi="Calibri" w:cs="Calibri"/>
                <w:color w:val="666666"/>
                <w:sz w:val="22"/>
                <w:szCs w:val="22"/>
              </w:rPr>
            </w:pPr>
            <w:r w:rsidRPr="00DF4014">
              <w:rPr>
                <w:color w:val="666666"/>
                <w:sz w:val="22"/>
                <w:szCs w:val="22"/>
              </w:rPr>
              <w:t>или может привести к конфликту интересов</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Сообщаю о возникновении у меня личной заинтересованности при исполнении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должностных обязанностей, </w:t>
            </w:r>
            <w:proofErr w:type="gramStart"/>
            <w:r w:rsidRPr="00DF4014">
              <w:rPr>
                <w:color w:val="666666"/>
                <w:sz w:val="22"/>
                <w:szCs w:val="22"/>
              </w:rPr>
              <w:t>которая</w:t>
            </w:r>
            <w:proofErr w:type="gramEnd"/>
            <w:r w:rsidRPr="00DF4014">
              <w:rPr>
                <w:color w:val="666666"/>
                <w:sz w:val="22"/>
                <w:szCs w:val="22"/>
              </w:rPr>
              <w:t xml:space="preserve"> приводит или может привести к конфликту</w:t>
            </w:r>
          </w:p>
          <w:p w:rsidR="00D32BDB" w:rsidRPr="00DF4014" w:rsidRDefault="00D32BDB" w:rsidP="00DF4014">
            <w:pPr>
              <w:jc w:val="both"/>
              <w:rPr>
                <w:rFonts w:ascii="Calibri" w:hAnsi="Calibri" w:cs="Calibri"/>
                <w:color w:val="666666"/>
                <w:sz w:val="22"/>
                <w:szCs w:val="22"/>
              </w:rPr>
            </w:pPr>
            <w:r w:rsidRPr="00DF4014">
              <w:rPr>
                <w:color w:val="666666"/>
                <w:sz w:val="22"/>
                <w:szCs w:val="22"/>
              </w:rPr>
              <w:t>интересов (</w:t>
            </w:r>
            <w:proofErr w:type="gramStart"/>
            <w:r w:rsidRPr="00DF4014">
              <w:rPr>
                <w:color w:val="666666"/>
                <w:sz w:val="22"/>
                <w:szCs w:val="22"/>
              </w:rPr>
              <w:t>нужное</w:t>
            </w:r>
            <w:proofErr w:type="gramEnd"/>
            <w:r w:rsidRPr="00DF4014">
              <w:rPr>
                <w:color w:val="666666"/>
                <w:sz w:val="22"/>
                <w:szCs w:val="22"/>
              </w:rPr>
              <w:t xml:space="preserve"> подчеркнуть).</w:t>
            </w:r>
          </w:p>
          <w:p w:rsidR="00D32BDB" w:rsidRPr="00DF4014" w:rsidRDefault="00D32BDB" w:rsidP="00DF4014">
            <w:pPr>
              <w:jc w:val="both"/>
              <w:rPr>
                <w:rFonts w:ascii="Calibri" w:hAnsi="Calibri" w:cs="Calibri"/>
                <w:color w:val="666666"/>
                <w:sz w:val="22"/>
                <w:szCs w:val="22"/>
              </w:rPr>
            </w:pPr>
            <w:r w:rsidRPr="00DF4014">
              <w:rPr>
                <w:color w:val="666666"/>
                <w:sz w:val="22"/>
                <w:szCs w:val="22"/>
              </w:rPr>
              <w:t>Обстоятельства, являющиеся основанием возникновения личной</w:t>
            </w:r>
          </w:p>
          <w:p w:rsidR="00D32BDB" w:rsidRPr="00DF4014" w:rsidRDefault="00D32BDB" w:rsidP="00DF4014">
            <w:pPr>
              <w:jc w:val="both"/>
              <w:rPr>
                <w:rFonts w:ascii="Calibri" w:hAnsi="Calibri" w:cs="Calibri"/>
                <w:color w:val="666666"/>
                <w:sz w:val="22"/>
                <w:szCs w:val="22"/>
              </w:rPr>
            </w:pPr>
            <w:r w:rsidRPr="00DF4014">
              <w:rPr>
                <w:color w:val="666666"/>
                <w:sz w:val="22"/>
                <w:szCs w:val="22"/>
              </w:rPr>
              <w:t>заинтересованности: _________________________________________________________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___________________________________________________________________________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Должностные обязанности, на исполнение которых влияет или может</w:t>
            </w:r>
          </w:p>
          <w:p w:rsidR="00D32BDB" w:rsidRPr="00DF4014" w:rsidRDefault="00D32BDB" w:rsidP="00DF4014">
            <w:pPr>
              <w:jc w:val="both"/>
              <w:rPr>
                <w:rFonts w:ascii="Calibri" w:hAnsi="Calibri" w:cs="Calibri"/>
                <w:color w:val="666666"/>
                <w:sz w:val="22"/>
                <w:szCs w:val="22"/>
              </w:rPr>
            </w:pPr>
            <w:r w:rsidRPr="00DF4014">
              <w:rPr>
                <w:color w:val="666666"/>
                <w:sz w:val="22"/>
                <w:szCs w:val="22"/>
              </w:rPr>
              <w:t>повлиять личная заинтересованность: 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___________________________________________________________________________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Предлагаемые меры по предотвращению или урегулированию конфликта</w:t>
            </w:r>
          </w:p>
          <w:p w:rsidR="00D32BDB" w:rsidRPr="00DF4014" w:rsidRDefault="00D32BDB" w:rsidP="00DF4014">
            <w:pPr>
              <w:jc w:val="both"/>
              <w:rPr>
                <w:rFonts w:ascii="Calibri" w:hAnsi="Calibri" w:cs="Calibri"/>
                <w:color w:val="666666"/>
                <w:sz w:val="22"/>
                <w:szCs w:val="22"/>
              </w:rPr>
            </w:pPr>
            <w:r w:rsidRPr="00DF4014">
              <w:rPr>
                <w:color w:val="666666"/>
                <w:sz w:val="22"/>
                <w:szCs w:val="22"/>
              </w:rPr>
              <w:t>интересов: _________________________________________________________________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___________________________________________________________________________</w:t>
            </w:r>
          </w:p>
          <w:p w:rsidR="00D32BDB" w:rsidRPr="00DF4014" w:rsidRDefault="00D32BDB" w:rsidP="00DF4014">
            <w:pPr>
              <w:jc w:val="both"/>
              <w:rPr>
                <w:rFonts w:ascii="Calibri" w:hAnsi="Calibri" w:cs="Calibri"/>
                <w:color w:val="666666"/>
                <w:sz w:val="22"/>
                <w:szCs w:val="22"/>
              </w:rPr>
            </w:pPr>
            <w:r w:rsidRPr="00DF4014">
              <w:rPr>
                <w:color w:val="666666"/>
                <w:sz w:val="22"/>
                <w:szCs w:val="22"/>
              </w:rPr>
              <w:t>Намереваюсь (не намереваюсь) лично присутствовать на заседании</w:t>
            </w:r>
          </w:p>
          <w:p w:rsidR="00D32BDB" w:rsidRPr="00DF4014" w:rsidRDefault="00D32BDB" w:rsidP="00DF4014">
            <w:pPr>
              <w:jc w:val="both"/>
              <w:rPr>
                <w:rFonts w:ascii="Calibri" w:hAnsi="Calibri" w:cs="Calibri"/>
                <w:color w:val="666666"/>
                <w:sz w:val="22"/>
                <w:szCs w:val="22"/>
              </w:rPr>
            </w:pPr>
            <w:r w:rsidRPr="00DF4014">
              <w:rPr>
                <w:color w:val="666666"/>
                <w:sz w:val="22"/>
                <w:szCs w:val="22"/>
              </w:rPr>
              <w:t>Комиссией по соблюдению требований к служебному поведению муниципальных служащих администрации городского поселения города Суровикино и урегулированию конфликта интересов при рассмотрении настоящего уведомления (нужное подчеркнуть).</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jc w:val="both"/>
              <w:rPr>
                <w:rFonts w:ascii="Calibri" w:hAnsi="Calibri" w:cs="Calibri"/>
                <w:color w:val="666666"/>
                <w:sz w:val="22"/>
                <w:szCs w:val="22"/>
              </w:rPr>
            </w:pPr>
            <w:r w:rsidRPr="00DF4014">
              <w:rPr>
                <w:color w:val="666666"/>
                <w:sz w:val="22"/>
                <w:szCs w:val="22"/>
              </w:rPr>
              <w:t>"__" ___________ 20__ г. ___________________________ _____________________</w:t>
            </w:r>
          </w:p>
          <w:p w:rsidR="00D32BDB" w:rsidRPr="00DF4014" w:rsidRDefault="00D32BDB" w:rsidP="00DF4014">
            <w:pPr>
              <w:jc w:val="both"/>
              <w:rPr>
                <w:rFonts w:ascii="Calibri" w:hAnsi="Calibri" w:cs="Calibri"/>
                <w:color w:val="666666"/>
                <w:sz w:val="22"/>
                <w:szCs w:val="22"/>
              </w:rPr>
            </w:pPr>
            <w:proofErr w:type="gramStart"/>
            <w:r w:rsidRPr="00DF4014">
              <w:rPr>
                <w:color w:val="666666"/>
                <w:sz w:val="22"/>
                <w:szCs w:val="22"/>
              </w:rPr>
              <w:t>(подпись лица, (расшифровка подписи)</w:t>
            </w:r>
            <w:proofErr w:type="gramEnd"/>
          </w:p>
          <w:p w:rsidR="00D32BDB" w:rsidRPr="00DF4014" w:rsidRDefault="00D32BDB" w:rsidP="00DF4014">
            <w:pPr>
              <w:jc w:val="both"/>
              <w:rPr>
                <w:rFonts w:ascii="Calibri" w:hAnsi="Calibri" w:cs="Calibri"/>
                <w:color w:val="666666"/>
                <w:sz w:val="22"/>
                <w:szCs w:val="22"/>
              </w:rPr>
            </w:pPr>
            <w:proofErr w:type="gramStart"/>
            <w:r w:rsidRPr="00DF4014">
              <w:rPr>
                <w:color w:val="666666"/>
                <w:sz w:val="22"/>
                <w:szCs w:val="22"/>
              </w:rPr>
              <w:t>направляющего</w:t>
            </w:r>
            <w:proofErr w:type="gramEnd"/>
            <w:r w:rsidRPr="00DF4014">
              <w:rPr>
                <w:color w:val="666666"/>
                <w:sz w:val="22"/>
                <w:szCs w:val="22"/>
              </w:rPr>
              <w:t xml:space="preserve"> уведомление)</w:t>
            </w:r>
          </w:p>
          <w:p w:rsidR="00D32BDB" w:rsidRPr="00DF4014" w:rsidRDefault="00D32BDB" w:rsidP="00DF4014">
            <w:pPr>
              <w:jc w:val="both"/>
              <w:rPr>
                <w:rFonts w:ascii="Calibri" w:hAnsi="Calibri" w:cs="Calibri"/>
                <w:color w:val="666666"/>
                <w:sz w:val="22"/>
                <w:szCs w:val="22"/>
              </w:rPr>
            </w:pPr>
            <w:r w:rsidRPr="00DF4014">
              <w:rPr>
                <w:color w:val="666666"/>
                <w:sz w:val="22"/>
                <w:szCs w:val="22"/>
              </w:rPr>
              <w:t> </w:t>
            </w:r>
          </w:p>
          <w:p w:rsidR="00D32BDB" w:rsidRPr="00DF4014" w:rsidRDefault="00D32BDB" w:rsidP="00DF4014">
            <w:pPr>
              <w:spacing w:after="200" w:line="158" w:lineRule="atLeast"/>
              <w:jc w:val="both"/>
              <w:rPr>
                <w:rFonts w:ascii="Calibri" w:hAnsi="Calibri" w:cs="Calibri"/>
                <w:color w:val="666666"/>
                <w:sz w:val="22"/>
                <w:szCs w:val="22"/>
              </w:rPr>
            </w:pPr>
            <w:r w:rsidRPr="00DF4014">
              <w:rPr>
                <w:color w:val="666666"/>
                <w:sz w:val="22"/>
                <w:szCs w:val="22"/>
              </w:rPr>
              <w:t> </w:t>
            </w:r>
          </w:p>
        </w:tc>
      </w:tr>
    </w:tbl>
    <w:p w:rsidR="00D32BDB" w:rsidRPr="00D32BDB" w:rsidRDefault="00D32BDB" w:rsidP="00D32BDB">
      <w:pPr>
        <w:shd w:val="clear" w:color="auto" w:fill="FFFFFF"/>
        <w:jc w:val="both"/>
        <w:rPr>
          <w:rFonts w:ascii="Calibri" w:hAnsi="Calibri" w:cs="Calibri"/>
          <w:color w:val="666666"/>
          <w:sz w:val="22"/>
          <w:szCs w:val="22"/>
        </w:rPr>
      </w:pPr>
      <w:r w:rsidRPr="00D32BDB">
        <w:rPr>
          <w:rFonts w:ascii="Arial" w:hAnsi="Arial" w:cs="Arial"/>
          <w:color w:val="666666"/>
          <w:sz w:val="11"/>
        </w:rPr>
        <w:lastRenderedPageBreak/>
        <w:t> </w:t>
      </w:r>
      <w:r w:rsidRPr="00D32BDB">
        <w:rPr>
          <w:color w:val="000000"/>
          <w:sz w:val="24"/>
          <w:szCs w:val="24"/>
          <w:shd w:val="clear" w:color="auto" w:fill="FFFFFF"/>
        </w:rPr>
        <w:t>от «___» ________2016 г.</w:t>
      </w:r>
      <w:r w:rsidRPr="00D32BDB">
        <w:rPr>
          <w:color w:val="000000"/>
          <w:sz w:val="24"/>
          <w:szCs w:val="24"/>
        </w:rPr>
        <w:t> </w:t>
      </w:r>
      <w:r w:rsidRPr="00D32BDB">
        <w:rPr>
          <w:color w:val="000000"/>
          <w:sz w:val="24"/>
          <w:szCs w:val="24"/>
          <w:shd w:val="clear" w:color="auto" w:fill="FFFFFF"/>
        </w:rPr>
        <w:t>№ _____</w:t>
      </w:r>
    </w:p>
    <w:p w:rsidR="00D32BDB" w:rsidRPr="00D32BDB" w:rsidRDefault="00D32BDB" w:rsidP="00D32BDB">
      <w:pPr>
        <w:shd w:val="clear" w:color="auto" w:fill="FFFFFF"/>
        <w:jc w:val="both"/>
        <w:rPr>
          <w:rFonts w:ascii="Calibri" w:hAnsi="Calibri" w:cs="Calibri"/>
          <w:color w:val="666666"/>
          <w:sz w:val="22"/>
          <w:szCs w:val="22"/>
        </w:rPr>
      </w:pPr>
      <w:r w:rsidRPr="00D32BDB">
        <w:rPr>
          <w:b/>
          <w:bCs/>
          <w:color w:val="000000"/>
          <w:sz w:val="24"/>
          <w:szCs w:val="24"/>
          <w:shd w:val="clear" w:color="auto" w:fill="FFFFFF"/>
        </w:rPr>
        <w:t> </w:t>
      </w:r>
    </w:p>
    <w:p w:rsidR="00D32BDB" w:rsidRPr="00D32BDB" w:rsidRDefault="00D32BDB" w:rsidP="00D32BDB">
      <w:pPr>
        <w:shd w:val="clear" w:color="auto" w:fill="FFFFFF"/>
        <w:rPr>
          <w:rFonts w:ascii="Calibri" w:hAnsi="Calibri" w:cs="Calibri"/>
          <w:color w:val="666666"/>
          <w:sz w:val="22"/>
          <w:szCs w:val="22"/>
        </w:rPr>
      </w:pPr>
      <w:r w:rsidRPr="00D32BDB">
        <w:rPr>
          <w:color w:val="666666"/>
          <w:sz w:val="24"/>
          <w:szCs w:val="24"/>
        </w:rPr>
        <w:t>О порядке сообщения лицами, замещающими</w:t>
      </w:r>
    </w:p>
    <w:p w:rsidR="00D32BDB" w:rsidRPr="00D32BDB" w:rsidRDefault="00D32BDB" w:rsidP="00D32BDB">
      <w:pPr>
        <w:shd w:val="clear" w:color="auto" w:fill="FFFFFF"/>
        <w:rPr>
          <w:rFonts w:ascii="Calibri" w:hAnsi="Calibri" w:cs="Calibri"/>
          <w:color w:val="666666"/>
          <w:sz w:val="22"/>
          <w:szCs w:val="22"/>
        </w:rPr>
      </w:pPr>
      <w:r w:rsidRPr="00D32BDB">
        <w:rPr>
          <w:color w:val="666666"/>
          <w:sz w:val="24"/>
          <w:szCs w:val="24"/>
        </w:rPr>
        <w:t>муниципальные должности на постоянной основе,</w:t>
      </w:r>
    </w:p>
    <w:p w:rsidR="00D32BDB" w:rsidRPr="00D32BDB" w:rsidRDefault="00D32BDB" w:rsidP="00D32BDB">
      <w:pPr>
        <w:shd w:val="clear" w:color="auto" w:fill="FFFFFF"/>
        <w:rPr>
          <w:rFonts w:ascii="Calibri" w:hAnsi="Calibri" w:cs="Calibri"/>
          <w:color w:val="666666"/>
          <w:sz w:val="22"/>
          <w:szCs w:val="22"/>
        </w:rPr>
      </w:pPr>
      <w:r w:rsidRPr="00D32BDB">
        <w:rPr>
          <w:color w:val="666666"/>
          <w:sz w:val="24"/>
          <w:szCs w:val="24"/>
        </w:rPr>
        <w:t>а так же должности муниципальной службы в администрации</w:t>
      </w:r>
    </w:p>
    <w:p w:rsidR="00D32BDB" w:rsidRPr="00D32BDB" w:rsidRDefault="00D32BDB" w:rsidP="00D32BDB">
      <w:pPr>
        <w:shd w:val="clear" w:color="auto" w:fill="FFFFFF"/>
        <w:rPr>
          <w:rFonts w:ascii="Calibri" w:hAnsi="Calibri" w:cs="Calibri"/>
          <w:color w:val="666666"/>
          <w:sz w:val="22"/>
          <w:szCs w:val="22"/>
        </w:rPr>
      </w:pPr>
      <w:r w:rsidRPr="00D32BDB">
        <w:rPr>
          <w:color w:val="666666"/>
          <w:sz w:val="24"/>
          <w:szCs w:val="24"/>
        </w:rPr>
        <w:t xml:space="preserve">городского поселения города Суровикино о возникновении </w:t>
      </w:r>
      <w:proofErr w:type="gramStart"/>
      <w:r w:rsidRPr="00D32BDB">
        <w:rPr>
          <w:color w:val="666666"/>
          <w:sz w:val="24"/>
          <w:szCs w:val="24"/>
        </w:rPr>
        <w:t>личной</w:t>
      </w:r>
      <w:proofErr w:type="gramEnd"/>
    </w:p>
    <w:p w:rsidR="00D32BDB" w:rsidRPr="00D32BDB" w:rsidRDefault="00D32BDB" w:rsidP="00D32BDB">
      <w:pPr>
        <w:shd w:val="clear" w:color="auto" w:fill="FFFFFF"/>
        <w:rPr>
          <w:rFonts w:ascii="Calibri" w:hAnsi="Calibri" w:cs="Calibri"/>
          <w:color w:val="666666"/>
          <w:sz w:val="22"/>
          <w:szCs w:val="22"/>
        </w:rPr>
      </w:pPr>
      <w:r w:rsidRPr="00D32BDB">
        <w:rPr>
          <w:color w:val="666666"/>
          <w:sz w:val="24"/>
          <w:szCs w:val="24"/>
        </w:rPr>
        <w:t>заинтересованности при исполнении должностных обязанностей,</w:t>
      </w:r>
    </w:p>
    <w:p w:rsidR="00D32BDB" w:rsidRPr="00D32BDB" w:rsidRDefault="00D32BDB" w:rsidP="00D32BDB">
      <w:pPr>
        <w:shd w:val="clear" w:color="auto" w:fill="FFFFFF"/>
        <w:rPr>
          <w:rFonts w:ascii="Calibri" w:hAnsi="Calibri" w:cs="Calibri"/>
          <w:color w:val="666666"/>
          <w:sz w:val="22"/>
          <w:szCs w:val="22"/>
        </w:rPr>
      </w:pPr>
      <w:proofErr w:type="gramStart"/>
      <w:r w:rsidRPr="00D32BDB">
        <w:rPr>
          <w:color w:val="666666"/>
          <w:sz w:val="24"/>
          <w:szCs w:val="24"/>
        </w:rPr>
        <w:t>которая</w:t>
      </w:r>
      <w:proofErr w:type="gramEnd"/>
      <w:r w:rsidRPr="00D32BDB">
        <w:rPr>
          <w:color w:val="666666"/>
          <w:sz w:val="24"/>
          <w:szCs w:val="24"/>
        </w:rPr>
        <w:t xml:space="preserve"> приводит или может привести к конфликту интересов.</w:t>
      </w:r>
    </w:p>
    <w:p w:rsidR="00D32BDB" w:rsidRPr="00D32BDB" w:rsidRDefault="00D32BDB" w:rsidP="00D32BDB">
      <w:pPr>
        <w:shd w:val="clear" w:color="auto" w:fill="FFFFFF"/>
        <w:spacing w:after="200"/>
        <w:jc w:val="both"/>
        <w:rPr>
          <w:rFonts w:ascii="Calibri" w:hAnsi="Calibri" w:cs="Calibri"/>
          <w:color w:val="666666"/>
          <w:sz w:val="22"/>
          <w:szCs w:val="22"/>
        </w:rPr>
      </w:pPr>
      <w:r w:rsidRPr="00D32BDB">
        <w:rPr>
          <w:rFonts w:ascii="Calibri" w:hAnsi="Calibri" w:cs="Calibri"/>
          <w:color w:val="666666"/>
          <w:sz w:val="22"/>
          <w:szCs w:val="22"/>
        </w:rPr>
        <w:t> </w:t>
      </w:r>
    </w:p>
    <w:p w:rsidR="00D32BDB" w:rsidRPr="00D32BDB" w:rsidRDefault="00D32BDB" w:rsidP="00D32BDB">
      <w:pPr>
        <w:shd w:val="clear" w:color="auto" w:fill="FFFFFF"/>
        <w:spacing w:after="200"/>
        <w:jc w:val="both"/>
        <w:rPr>
          <w:rFonts w:ascii="Calibri" w:hAnsi="Calibri" w:cs="Calibri"/>
          <w:color w:val="666666"/>
          <w:sz w:val="22"/>
          <w:szCs w:val="22"/>
        </w:rPr>
      </w:pPr>
      <w:proofErr w:type="gramStart"/>
      <w:r w:rsidRPr="00D32BDB">
        <w:rPr>
          <w:color w:val="666666"/>
          <w:sz w:val="24"/>
          <w:szCs w:val="24"/>
        </w:rPr>
        <w:t>В соответствии с Федеральными законами от 02.03.2007 г. № 25-ФЗ «О муниципальной службе в Российской Федерации», от 25.12.2008 г. № 273-ФЗ «О противодействии коррупции», Указом Президента Российской Федерации от 22.12.2015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w:t>
      </w:r>
      <w:proofErr w:type="gramEnd"/>
      <w:r w:rsidRPr="00D32BDB">
        <w:rPr>
          <w:color w:val="666666"/>
          <w:sz w:val="24"/>
          <w:szCs w:val="24"/>
        </w:rPr>
        <w:t xml:space="preserve"> к конфликту интересов, Устава городского поселения города Суровикино,</w:t>
      </w:r>
    </w:p>
    <w:p w:rsidR="00D32BDB" w:rsidRPr="00D32BDB" w:rsidRDefault="00D32BDB" w:rsidP="00D32BDB">
      <w:pPr>
        <w:shd w:val="clear" w:color="auto" w:fill="FFFFFF"/>
        <w:spacing w:after="200"/>
        <w:rPr>
          <w:rFonts w:ascii="Calibri" w:hAnsi="Calibri" w:cs="Calibri"/>
          <w:color w:val="666666"/>
          <w:sz w:val="22"/>
          <w:szCs w:val="22"/>
        </w:rPr>
      </w:pPr>
      <w:proofErr w:type="gramStart"/>
      <w:r w:rsidRPr="00D32BDB">
        <w:rPr>
          <w:color w:val="666666"/>
          <w:sz w:val="24"/>
          <w:szCs w:val="24"/>
        </w:rPr>
        <w:t>п</w:t>
      </w:r>
      <w:proofErr w:type="gramEnd"/>
      <w:r w:rsidRPr="00D32BDB">
        <w:rPr>
          <w:color w:val="666666"/>
          <w:sz w:val="24"/>
          <w:szCs w:val="24"/>
        </w:rPr>
        <w:t xml:space="preserve"> о с т а н о в л я ю:</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lastRenderedPageBreak/>
        <w:t>1.Утвердить Порядок сообщения лицами, замещающими муниципальные должности на постоянной основе, а так же должности муниципальной службы в администрации городского поселения города Суровикино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согласно приложению.</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2. Юристу администрации городского поселения города Суровикино ознакомить в течение 2-х недель лиц замещающих муниципальные должности, а так же должности муниципальной службы администрации городского поселения города Суровикино с настоящим постановлением.</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 xml:space="preserve">3. </w:t>
      </w:r>
      <w:proofErr w:type="gramStart"/>
      <w:r w:rsidRPr="00D32BDB">
        <w:rPr>
          <w:color w:val="666666"/>
          <w:sz w:val="24"/>
          <w:szCs w:val="24"/>
        </w:rPr>
        <w:t>Контроль за</w:t>
      </w:r>
      <w:proofErr w:type="gramEnd"/>
      <w:r w:rsidRPr="00D32BDB">
        <w:rPr>
          <w:color w:val="666666"/>
          <w:sz w:val="24"/>
          <w:szCs w:val="24"/>
        </w:rPr>
        <w:t xml:space="preserve"> исполнением настоящего постановления возложить на заместителя главы администрации городского поселения города Суровикино </w:t>
      </w:r>
      <w:proofErr w:type="spellStart"/>
      <w:r w:rsidRPr="00D32BDB">
        <w:rPr>
          <w:color w:val="666666"/>
          <w:sz w:val="24"/>
          <w:szCs w:val="24"/>
        </w:rPr>
        <w:t>Гегину</w:t>
      </w:r>
      <w:proofErr w:type="spellEnd"/>
      <w:r w:rsidRPr="00D32BDB">
        <w:rPr>
          <w:color w:val="666666"/>
          <w:sz w:val="24"/>
          <w:szCs w:val="24"/>
        </w:rPr>
        <w:t xml:space="preserve"> Т.А..</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4. Настоящее постановление вступает в силу со дня его обнародования.</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both"/>
        <w:rPr>
          <w:rFonts w:ascii="Calibri" w:hAnsi="Calibri" w:cs="Calibri"/>
          <w:color w:val="666666"/>
          <w:sz w:val="22"/>
          <w:szCs w:val="22"/>
        </w:rPr>
      </w:pPr>
      <w:r w:rsidRPr="00D32BDB">
        <w:rPr>
          <w:color w:val="000000"/>
          <w:sz w:val="24"/>
          <w:szCs w:val="24"/>
          <w:shd w:val="clear" w:color="auto" w:fill="FFFFFF"/>
        </w:rPr>
        <w:t xml:space="preserve">Глава администрации </w:t>
      </w:r>
      <w:proofErr w:type="gramStart"/>
      <w:r w:rsidRPr="00D32BDB">
        <w:rPr>
          <w:color w:val="000000"/>
          <w:sz w:val="24"/>
          <w:szCs w:val="24"/>
          <w:shd w:val="clear" w:color="auto" w:fill="FFFFFF"/>
        </w:rPr>
        <w:t>городского</w:t>
      </w:r>
      <w:proofErr w:type="gramEnd"/>
    </w:p>
    <w:p w:rsidR="00D32BDB" w:rsidRPr="00D32BDB" w:rsidRDefault="00D32BDB" w:rsidP="00D32BDB">
      <w:pPr>
        <w:shd w:val="clear" w:color="auto" w:fill="FFFFFF"/>
        <w:jc w:val="both"/>
        <w:rPr>
          <w:rFonts w:ascii="Calibri" w:hAnsi="Calibri" w:cs="Calibri"/>
          <w:color w:val="666666"/>
          <w:sz w:val="22"/>
          <w:szCs w:val="22"/>
        </w:rPr>
      </w:pPr>
      <w:r w:rsidRPr="00D32BDB">
        <w:rPr>
          <w:color w:val="000000"/>
          <w:sz w:val="24"/>
          <w:szCs w:val="24"/>
          <w:shd w:val="clear" w:color="auto" w:fill="FFFFFF"/>
        </w:rPr>
        <w:t>поселения г. Суровикино</w:t>
      </w:r>
      <w:r w:rsidRPr="00D32BDB">
        <w:rPr>
          <w:color w:val="000000"/>
          <w:sz w:val="24"/>
          <w:szCs w:val="24"/>
        </w:rPr>
        <w:t> </w:t>
      </w:r>
      <w:r w:rsidRPr="00D32BDB">
        <w:rPr>
          <w:color w:val="000000"/>
          <w:sz w:val="24"/>
          <w:szCs w:val="24"/>
          <w:shd w:val="clear" w:color="auto" w:fill="FFFFFF"/>
        </w:rPr>
        <w:t>______________________</w:t>
      </w:r>
      <w:r w:rsidRPr="00D32BDB">
        <w:rPr>
          <w:color w:val="000000"/>
          <w:sz w:val="24"/>
          <w:szCs w:val="24"/>
        </w:rPr>
        <w:t> </w:t>
      </w:r>
      <w:r w:rsidRPr="00D32BDB">
        <w:rPr>
          <w:color w:val="000000"/>
          <w:sz w:val="24"/>
          <w:szCs w:val="24"/>
          <w:shd w:val="clear" w:color="auto" w:fill="FFFFFF"/>
        </w:rPr>
        <w:t>Дмитриев И.В.</w:t>
      </w:r>
    </w:p>
    <w:p w:rsidR="00D32BDB" w:rsidRPr="00D32BDB" w:rsidRDefault="00D32BDB" w:rsidP="00D32BDB">
      <w:pPr>
        <w:shd w:val="clear" w:color="auto" w:fill="FFFFFF"/>
        <w:spacing w:after="200" w:line="158" w:lineRule="atLeast"/>
        <w:rPr>
          <w:rFonts w:ascii="Calibri" w:hAnsi="Calibri" w:cs="Calibri"/>
          <w:color w:val="666666"/>
          <w:sz w:val="22"/>
          <w:szCs w:val="22"/>
        </w:rPr>
      </w:pPr>
      <w:r w:rsidRPr="00D32BDB">
        <w:rPr>
          <w:rFonts w:ascii="Calibri" w:hAnsi="Calibri" w:cs="Calibri"/>
          <w:color w:val="666666"/>
          <w:sz w:val="22"/>
          <w:szCs w:val="22"/>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2"/>
          <w:szCs w:val="22"/>
        </w:rPr>
        <w:t>Приложение к постановлению</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2"/>
          <w:szCs w:val="22"/>
        </w:rPr>
        <w:t>Администрации городского поселения</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2"/>
          <w:szCs w:val="22"/>
        </w:rPr>
        <w:t>города Суровикино</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2"/>
          <w:szCs w:val="22"/>
        </w:rPr>
        <w:t>от __________2016 г. № ______</w:t>
      </w:r>
    </w:p>
    <w:p w:rsidR="00D32BDB" w:rsidRPr="00D32BDB" w:rsidRDefault="00D32BDB" w:rsidP="00D32BDB">
      <w:pPr>
        <w:shd w:val="clear" w:color="auto" w:fill="FFFFFF"/>
        <w:spacing w:after="200" w:line="158" w:lineRule="atLeast"/>
        <w:jc w:val="center"/>
        <w:rPr>
          <w:rFonts w:ascii="Calibri" w:hAnsi="Calibri" w:cs="Calibri"/>
          <w:color w:val="666666"/>
          <w:sz w:val="22"/>
          <w:szCs w:val="22"/>
        </w:rPr>
      </w:pPr>
      <w:r w:rsidRPr="00D32BDB">
        <w:rPr>
          <w:color w:val="666666"/>
          <w:sz w:val="22"/>
          <w:szCs w:val="22"/>
        </w:rPr>
        <w:t> </w:t>
      </w:r>
    </w:p>
    <w:p w:rsidR="00D32BDB" w:rsidRPr="00D32BDB" w:rsidRDefault="00D32BDB" w:rsidP="00D32BDB">
      <w:pPr>
        <w:shd w:val="clear" w:color="auto" w:fill="FFFFFF"/>
        <w:spacing w:line="158" w:lineRule="atLeast"/>
        <w:jc w:val="center"/>
        <w:rPr>
          <w:rFonts w:ascii="Calibri" w:hAnsi="Calibri" w:cs="Calibri"/>
          <w:color w:val="666666"/>
          <w:sz w:val="22"/>
          <w:szCs w:val="22"/>
        </w:rPr>
      </w:pPr>
      <w:r w:rsidRPr="00D32BDB">
        <w:rPr>
          <w:b/>
          <w:bCs/>
          <w:color w:val="666666"/>
          <w:sz w:val="22"/>
          <w:szCs w:val="22"/>
        </w:rPr>
        <w:t>Порядок</w:t>
      </w:r>
    </w:p>
    <w:p w:rsidR="00D32BDB" w:rsidRPr="00D32BDB" w:rsidRDefault="00D32BDB" w:rsidP="00D32BDB">
      <w:pPr>
        <w:shd w:val="clear" w:color="auto" w:fill="FFFFFF"/>
        <w:spacing w:line="158" w:lineRule="atLeast"/>
        <w:jc w:val="center"/>
        <w:rPr>
          <w:rFonts w:ascii="Calibri" w:hAnsi="Calibri" w:cs="Calibri"/>
          <w:color w:val="666666"/>
          <w:sz w:val="22"/>
          <w:szCs w:val="22"/>
        </w:rPr>
      </w:pPr>
      <w:r w:rsidRPr="00D32BDB">
        <w:rPr>
          <w:b/>
          <w:bCs/>
          <w:color w:val="666666"/>
          <w:sz w:val="22"/>
          <w:szCs w:val="22"/>
        </w:rPr>
        <w:t>сообщения лицами, замещающими муниципальные должности на постоянной основе,</w:t>
      </w:r>
    </w:p>
    <w:p w:rsidR="00D32BDB" w:rsidRPr="00D32BDB" w:rsidRDefault="00D32BDB" w:rsidP="00D32BDB">
      <w:pPr>
        <w:shd w:val="clear" w:color="auto" w:fill="FFFFFF"/>
        <w:spacing w:line="158" w:lineRule="atLeast"/>
        <w:jc w:val="center"/>
        <w:rPr>
          <w:rFonts w:ascii="Calibri" w:hAnsi="Calibri" w:cs="Calibri"/>
          <w:color w:val="666666"/>
          <w:sz w:val="22"/>
          <w:szCs w:val="22"/>
        </w:rPr>
      </w:pPr>
      <w:r w:rsidRPr="00D32BDB">
        <w:rPr>
          <w:b/>
          <w:bCs/>
          <w:color w:val="666666"/>
          <w:sz w:val="22"/>
          <w:szCs w:val="22"/>
        </w:rPr>
        <w:t>а так же должности муниципальной службы в администрации городского поселения города Суровикино о возникновении личной</w:t>
      </w:r>
      <w:r w:rsidRPr="00D32BDB">
        <w:rPr>
          <w:b/>
          <w:bCs/>
          <w:color w:val="666666"/>
          <w:sz w:val="22"/>
        </w:rPr>
        <w:t> </w:t>
      </w:r>
      <w:r w:rsidRPr="00D32BDB">
        <w:rPr>
          <w:b/>
          <w:bCs/>
          <w:color w:val="666666"/>
          <w:sz w:val="22"/>
          <w:szCs w:val="22"/>
        </w:rPr>
        <w:t>заинтересованности при исполнении должностных обязанностей,</w:t>
      </w:r>
      <w:r w:rsidRPr="00D32BDB">
        <w:rPr>
          <w:b/>
          <w:bCs/>
          <w:color w:val="666666"/>
          <w:sz w:val="22"/>
        </w:rPr>
        <w:t> </w:t>
      </w:r>
      <w:r w:rsidRPr="00D32BDB">
        <w:rPr>
          <w:b/>
          <w:bCs/>
          <w:color w:val="666666"/>
          <w:sz w:val="22"/>
          <w:szCs w:val="22"/>
        </w:rPr>
        <w:t>которая приводит или может привести к конфликту интересов.</w:t>
      </w:r>
    </w:p>
    <w:p w:rsidR="00D32BDB" w:rsidRPr="00D32BDB" w:rsidRDefault="00D32BDB" w:rsidP="00D32BDB">
      <w:pPr>
        <w:shd w:val="clear" w:color="auto" w:fill="FFFFFF"/>
        <w:spacing w:line="158" w:lineRule="atLeast"/>
        <w:jc w:val="center"/>
        <w:rPr>
          <w:rFonts w:ascii="Calibri" w:hAnsi="Calibri" w:cs="Calibri"/>
          <w:color w:val="666666"/>
          <w:sz w:val="22"/>
          <w:szCs w:val="22"/>
        </w:rPr>
      </w:pPr>
      <w:r w:rsidRPr="00D32BDB">
        <w:rPr>
          <w:b/>
          <w:bCs/>
          <w:color w:val="666666"/>
          <w:sz w:val="22"/>
          <w:szCs w:val="22"/>
        </w:rPr>
        <w:t> </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 Настоящим документом определяется порядок сообщения лицом, замещающим муниципальную должность, а так же должность муниципальной службы в администрации городского поселения города Суровикино (далее – муниципальный служащий),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2. Муниципальный служащий обязан в письменной форме уведомить представителя нанимателя (работодателя) о возникновении личной заинтересованности, которая приводит или может привести к конфликту интересов, по форме согласно Приложению № 1 к настоящему Порядку.</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3. Муниципальный служащий администрации городского поселения города Суровикино подает уведомление на имя Главы администрации городского поселения города Суровикино (далее – Глава администрации).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4. Уведомление на имя Главы администрации направляется в кадровую службу или должностному лицу, в обязанности которого входит работа с кадрами (далее – кадровая служба).</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 xml:space="preserve">5. </w:t>
      </w:r>
      <w:proofErr w:type="gramStart"/>
      <w:r w:rsidRPr="00D32BDB">
        <w:rPr>
          <w:color w:val="666666"/>
          <w:sz w:val="24"/>
          <w:szCs w:val="24"/>
        </w:rPr>
        <w:t>При нахождении муниципального служащего в служебной командировке, не при исполнении должностных (служебных) обязанностей и вне пределов места работы, при возникновении личной заинтересованности, которая приводит или может привести к конфликту интересов, обязан уведомить об этом с помощью любых доступных средств связи представителя нанимателя (работодателя), а по прибытии к месту прохождения муниципальной службы - оформить уведомление.</w:t>
      </w:r>
      <w:proofErr w:type="gramEnd"/>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lastRenderedPageBreak/>
        <w:t>6. Невыполнение муниципальным служащим обязанности, предусмотренной пунктом 2 настоящего Порядка, является основанием для привлечения его к ответственности в соответствии с законодательством Российской Федерации.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7. В уведомлении указываются следующие сведения: 1) фамилия, имя, отчество, замещаемая должность муниципального служащего, представившего уведомление; 2) описание личной заинтересованности, которая приводит или может привести к возникновению конфликта интересов; 3) описание должностных обязанностей, на исполнение которых может негативно повлиять либо негативно влияет личная заинтересованность; 4) предложения по урегулированию конфликта интересов. Уведомление подписывается муниципальным служащим с указанием даты составления уведомления.</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8. В день поступления уведомления кадровая служба регистрирует его в журнале регистрации уведомлений о возникновении личной заинтересованности, которая приводит или может привести к конфликту интересов (далее – журнал).</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9. На уведомлении ставится отметка о его регистрации с указанием даты и номера регистрации, фамилии, инициалов и должности лица, зарегистрировавшего уведомление. Копия зарегистрированного уведомления передается муниципальному служащему в день его регистрации.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11. В ходе рассмотрения информации, содержащейся в уведомлении, должностное лицо кадровой службы имеет право получать от муниципального служащего пояснения по изложенным в уведомлении обстоятельствам и направлять запросы в федеральные органы государственной власти, органы государственной власти, органы местного самоуправления и организации.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12. Рассмотрение полученной информации и содержащихся в уведомлении о личной заинтересованности при исполнении должностных обязанностей, которая может привести к конфликту интересов, осуществляется Комиссией по соблюдению требований к служебному поведению муниципальных служащих администрации городского поселения города Суровикино и урегулированию конфликта интересо</w:t>
      </w:r>
      <w:proofErr w:type="gramStart"/>
      <w:r w:rsidRPr="00D32BDB">
        <w:rPr>
          <w:color w:val="666666"/>
          <w:sz w:val="24"/>
          <w:szCs w:val="24"/>
        </w:rPr>
        <w:t>в(</w:t>
      </w:r>
      <w:proofErr w:type="gramEnd"/>
      <w:r w:rsidRPr="00D32BDB">
        <w:rPr>
          <w:color w:val="666666"/>
          <w:sz w:val="24"/>
          <w:szCs w:val="24"/>
        </w:rPr>
        <w:t>далее - Комиссия).</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13. По результатам рассмотрения Комиссией готовится мотивированное заключение.</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14. Уведомление, заключение и другие материалы представляются главе администрации городского поселения города Суровикино в течение 7 рабочих дней со дня поступления уведомления на рассмотрение в кадровую службу.</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15. В случае направления запросов, указанных в пункте 11 настоящего Порядка, уведомление, заключение и другие материалы представляются главе администрации городского поселения города Суровикино в течение 45 дней со дня поступления уведомления на рассмотрение в кадровую службу. Указанный срок может быть продлен, но не более чем на 30 дней.</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16. Главой администрации городского поселения города Суровикино по результатам рассмотрения уведомления, заключения и других материалов принимается одно из следующих решений: а) признать, что при исполнении должностных обязанностей муниципальным служащим конфликт интересов отсутствует; б) признать, что при исполнении должностных обязанностей муниципальным служащим личная заинтересованность приводит или может привести к конфликту интересов; в) признать, что муниципальным служащим не соблюдались требования об урегулировании конфликта интересов.</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17. В случае принятия решения, предусмотренного подпунктом «б» пункта 16 настоящего Порядка, глава администрации городского поселения города Суровикино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w:t>
      </w:r>
    </w:p>
    <w:p w:rsidR="00D32BDB" w:rsidRPr="00D32BDB" w:rsidRDefault="00D32BDB" w:rsidP="00D32BDB">
      <w:pPr>
        <w:shd w:val="clear" w:color="auto" w:fill="FFFFFF"/>
        <w:spacing w:after="200" w:line="158" w:lineRule="atLeas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lastRenderedPageBreak/>
        <w:t>  </w:t>
      </w:r>
      <w:r w:rsidRPr="00D32BDB">
        <w:rPr>
          <w:color w:val="666666"/>
          <w:sz w:val="24"/>
          <w:szCs w:val="24"/>
        </w:rPr>
        <w:br/>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Приложение №1</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к Порядку сообщения лицами, замещающими</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муниципальные должности на постоянной основе,</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а так же должности муниципальной службы в администрации</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xml:space="preserve">городского поселения города Суровикино о возникновении </w:t>
      </w:r>
      <w:proofErr w:type="gramStart"/>
      <w:r w:rsidRPr="00D32BDB">
        <w:rPr>
          <w:color w:val="666666"/>
          <w:sz w:val="24"/>
          <w:szCs w:val="24"/>
        </w:rPr>
        <w:t>личной</w:t>
      </w:r>
      <w:proofErr w:type="gramEnd"/>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заинтересованности при исполнении должностных обязанностей,</w:t>
      </w:r>
    </w:p>
    <w:p w:rsidR="00D32BDB" w:rsidRPr="00D32BDB" w:rsidRDefault="00D32BDB" w:rsidP="00D32BDB">
      <w:pPr>
        <w:shd w:val="clear" w:color="auto" w:fill="FFFFFF"/>
        <w:jc w:val="right"/>
        <w:rPr>
          <w:rFonts w:ascii="Calibri" w:hAnsi="Calibri" w:cs="Calibri"/>
          <w:color w:val="666666"/>
          <w:sz w:val="22"/>
          <w:szCs w:val="22"/>
        </w:rPr>
      </w:pPr>
      <w:proofErr w:type="gramStart"/>
      <w:r w:rsidRPr="00D32BDB">
        <w:rPr>
          <w:color w:val="666666"/>
          <w:sz w:val="24"/>
          <w:szCs w:val="24"/>
        </w:rPr>
        <w:t>которая</w:t>
      </w:r>
      <w:proofErr w:type="gramEnd"/>
      <w:r w:rsidRPr="00D32BDB">
        <w:rPr>
          <w:color w:val="666666"/>
          <w:sz w:val="24"/>
          <w:szCs w:val="24"/>
        </w:rPr>
        <w:t xml:space="preserve"> приводит или может привести к конфликту интересов.</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 xml:space="preserve">Главе администрации </w:t>
      </w:r>
      <w:proofErr w:type="gramStart"/>
      <w:r w:rsidRPr="00D32BDB">
        <w:rPr>
          <w:color w:val="666666"/>
          <w:sz w:val="24"/>
          <w:szCs w:val="24"/>
        </w:rPr>
        <w:t>городского</w:t>
      </w:r>
      <w:proofErr w:type="gramEnd"/>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поселения города Суровикино</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__________________________</w:t>
      </w:r>
    </w:p>
    <w:p w:rsidR="00D32BDB" w:rsidRPr="00D32BDB" w:rsidRDefault="00D32BDB" w:rsidP="00D32BDB">
      <w:pPr>
        <w:shd w:val="clear" w:color="auto" w:fill="FFFFFF"/>
        <w:jc w:val="right"/>
        <w:rPr>
          <w:rFonts w:ascii="Calibri" w:hAnsi="Calibri" w:cs="Calibri"/>
          <w:color w:val="666666"/>
          <w:sz w:val="22"/>
          <w:szCs w:val="22"/>
        </w:rPr>
      </w:pPr>
      <w:r w:rsidRPr="00D32BDB">
        <w:rPr>
          <w:color w:val="666666"/>
          <w:sz w:val="24"/>
          <w:szCs w:val="24"/>
        </w:rPr>
        <w:t>от__________________________</w:t>
      </w:r>
    </w:p>
    <w:p w:rsidR="00D32BDB" w:rsidRPr="00D32BDB" w:rsidRDefault="00D32BDB" w:rsidP="00D32BDB">
      <w:pPr>
        <w:shd w:val="clear" w:color="auto" w:fill="FFFFFF"/>
        <w:rPr>
          <w:rFonts w:ascii="Calibri" w:hAnsi="Calibri" w:cs="Calibri"/>
          <w:color w:val="666666"/>
          <w:sz w:val="22"/>
          <w:szCs w:val="22"/>
        </w:rPr>
      </w:pPr>
      <w:r w:rsidRPr="00D32BDB">
        <w:rPr>
          <w:color w:val="666666"/>
          <w:sz w:val="16"/>
          <w:szCs w:val="16"/>
        </w:rPr>
        <w:t>(Ф.И.О., должность, адрес регистрации)</w:t>
      </w:r>
    </w:p>
    <w:p w:rsidR="00D32BDB" w:rsidRPr="00D32BDB" w:rsidRDefault="00D32BDB" w:rsidP="00D32BDB">
      <w:pPr>
        <w:shd w:val="clear" w:color="auto" w:fill="FFFFFF"/>
        <w:jc w:val="center"/>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center"/>
        <w:rPr>
          <w:rFonts w:ascii="Calibri" w:hAnsi="Calibri" w:cs="Calibri"/>
          <w:color w:val="666666"/>
          <w:sz w:val="22"/>
          <w:szCs w:val="22"/>
        </w:rPr>
      </w:pPr>
      <w:r w:rsidRPr="00D32BDB">
        <w:rPr>
          <w:color w:val="666666"/>
          <w:sz w:val="24"/>
          <w:szCs w:val="24"/>
        </w:rPr>
        <w:t>УВЕДОМЛЕНИЕ</w:t>
      </w:r>
    </w:p>
    <w:p w:rsidR="00D32BDB" w:rsidRPr="00D32BDB" w:rsidRDefault="00D32BDB" w:rsidP="00D32BDB">
      <w:pPr>
        <w:shd w:val="clear" w:color="auto" w:fill="FFFFFF"/>
        <w:jc w:val="center"/>
        <w:rPr>
          <w:rFonts w:ascii="Calibri" w:hAnsi="Calibri" w:cs="Calibri"/>
          <w:color w:val="666666"/>
          <w:sz w:val="22"/>
          <w:szCs w:val="22"/>
        </w:rPr>
      </w:pPr>
      <w:r w:rsidRPr="00D32BDB">
        <w:rPr>
          <w:color w:val="666666"/>
          <w:sz w:val="24"/>
          <w:szCs w:val="24"/>
        </w:rPr>
        <w:t>о возникновении личной заинтересованности при исполнении</w:t>
      </w:r>
    </w:p>
    <w:p w:rsidR="00D32BDB" w:rsidRPr="00D32BDB" w:rsidRDefault="00D32BDB" w:rsidP="00D32BDB">
      <w:pPr>
        <w:shd w:val="clear" w:color="auto" w:fill="FFFFFF"/>
        <w:jc w:val="center"/>
        <w:rPr>
          <w:rFonts w:ascii="Calibri" w:hAnsi="Calibri" w:cs="Calibri"/>
          <w:color w:val="666666"/>
          <w:sz w:val="22"/>
          <w:szCs w:val="22"/>
        </w:rPr>
      </w:pPr>
      <w:r w:rsidRPr="00D32BDB">
        <w:rPr>
          <w:color w:val="666666"/>
          <w:sz w:val="24"/>
          <w:szCs w:val="24"/>
        </w:rPr>
        <w:t xml:space="preserve">должностных обязанностей, </w:t>
      </w:r>
      <w:proofErr w:type="gramStart"/>
      <w:r w:rsidRPr="00D32BDB">
        <w:rPr>
          <w:color w:val="666666"/>
          <w:sz w:val="24"/>
          <w:szCs w:val="24"/>
        </w:rPr>
        <w:t>которая</w:t>
      </w:r>
      <w:proofErr w:type="gramEnd"/>
      <w:r w:rsidRPr="00D32BDB">
        <w:rPr>
          <w:color w:val="666666"/>
          <w:sz w:val="24"/>
          <w:szCs w:val="24"/>
        </w:rPr>
        <w:t xml:space="preserve"> приводит</w:t>
      </w:r>
    </w:p>
    <w:p w:rsidR="00D32BDB" w:rsidRPr="00D32BDB" w:rsidRDefault="00D32BDB" w:rsidP="00D32BDB">
      <w:pPr>
        <w:shd w:val="clear" w:color="auto" w:fill="FFFFFF"/>
        <w:jc w:val="center"/>
        <w:rPr>
          <w:rFonts w:ascii="Calibri" w:hAnsi="Calibri" w:cs="Calibri"/>
          <w:color w:val="666666"/>
          <w:sz w:val="22"/>
          <w:szCs w:val="22"/>
        </w:rPr>
      </w:pPr>
      <w:r w:rsidRPr="00D32BDB">
        <w:rPr>
          <w:color w:val="666666"/>
          <w:sz w:val="24"/>
          <w:szCs w:val="24"/>
        </w:rPr>
        <w:t>или может привести к конфликту интересов</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Сообщаю о возникновении у меня личной заинтересованности при исполнении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должностных обязанностей, </w:t>
      </w:r>
      <w:proofErr w:type="gramStart"/>
      <w:r w:rsidRPr="00D32BDB">
        <w:rPr>
          <w:color w:val="666666"/>
          <w:sz w:val="24"/>
          <w:szCs w:val="24"/>
        </w:rPr>
        <w:t>которая</w:t>
      </w:r>
      <w:proofErr w:type="gramEnd"/>
      <w:r w:rsidRPr="00D32BDB">
        <w:rPr>
          <w:color w:val="666666"/>
          <w:sz w:val="24"/>
          <w:szCs w:val="24"/>
        </w:rPr>
        <w:t xml:space="preserve"> приводит или может привести к конфликту</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интересов (</w:t>
      </w:r>
      <w:proofErr w:type="gramStart"/>
      <w:r w:rsidRPr="00D32BDB">
        <w:rPr>
          <w:color w:val="666666"/>
          <w:sz w:val="24"/>
          <w:szCs w:val="24"/>
        </w:rPr>
        <w:t>нужное</w:t>
      </w:r>
      <w:proofErr w:type="gramEnd"/>
      <w:r w:rsidRPr="00D32BDB">
        <w:rPr>
          <w:color w:val="666666"/>
          <w:sz w:val="24"/>
          <w:szCs w:val="24"/>
        </w:rPr>
        <w:t xml:space="preserve"> подчеркнуть).</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Обстоятельства, являющиеся основанием возникновения личной</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заинтересованности: _________________________________________________________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___________________________________________________________________________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Должностные обязанности, на исполнение которых влияет или может</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повлиять личная заинтересованность: 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___________________________________________________________________________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Предлагаемые меры по предотвращению или урегулированию конфликта</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интересов: _________________________________________________________________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___________________________________________________________________________</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Намереваюсь (не намереваюсь) лично присутствовать на заседании</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Комиссией по соблюдению требований к служебному поведению муниципальных служащих администрации городского поселения города Суровикино и урегулированию конфликта интересов при рассмотрении настоящего уведомления (нужное подчеркнуть).</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 </w:t>
      </w:r>
    </w:p>
    <w:p w:rsidR="00D32BDB" w:rsidRPr="00D32BDB" w:rsidRDefault="00D32BDB" w:rsidP="00D32BDB">
      <w:pPr>
        <w:shd w:val="clear" w:color="auto" w:fill="FFFFFF"/>
        <w:jc w:val="both"/>
        <w:rPr>
          <w:rFonts w:ascii="Calibri" w:hAnsi="Calibri" w:cs="Calibri"/>
          <w:color w:val="666666"/>
          <w:sz w:val="22"/>
          <w:szCs w:val="22"/>
        </w:rPr>
      </w:pPr>
      <w:r w:rsidRPr="00D32BDB">
        <w:rPr>
          <w:color w:val="666666"/>
          <w:sz w:val="24"/>
          <w:szCs w:val="24"/>
        </w:rPr>
        <w:t>"__" ___________ 20__ г. ___________________________ _____________________</w:t>
      </w:r>
    </w:p>
    <w:p w:rsidR="00D32BDB" w:rsidRDefault="00D32BDB"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D32BDB" w:rsidRDefault="00D32BDB" w:rsidP="00D32BDB">
      <w:pPr>
        <w:pStyle w:val="a3"/>
        <w:shd w:val="clear" w:color="auto" w:fill="FFFFFF"/>
        <w:spacing w:before="0" w:beforeAutospacing="0" w:after="94" w:afterAutospacing="0" w:line="150" w:lineRule="atLeast"/>
        <w:jc w:val="center"/>
        <w:rPr>
          <w:rFonts w:ascii="Arial" w:hAnsi="Arial" w:cs="Arial"/>
          <w:b/>
          <w:bCs/>
          <w:color w:val="003741"/>
          <w:sz w:val="12"/>
        </w:rPr>
      </w:pPr>
    </w:p>
    <w:p w:rsidR="00D32BDB" w:rsidRPr="00D32BDB" w:rsidRDefault="00D32BDB" w:rsidP="00D32BDB">
      <w:pPr>
        <w:pStyle w:val="a3"/>
        <w:shd w:val="clear" w:color="auto" w:fill="FFFFFF"/>
        <w:spacing w:before="0" w:beforeAutospacing="0" w:after="94" w:afterAutospacing="0" w:line="150" w:lineRule="atLeast"/>
        <w:jc w:val="center"/>
        <w:rPr>
          <w:rFonts w:ascii="Arial" w:hAnsi="Arial" w:cs="Arial"/>
          <w:color w:val="003741"/>
          <w:sz w:val="12"/>
          <w:szCs w:val="12"/>
        </w:rPr>
      </w:pP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от   03 декабря       2015 года                   №</w:t>
      </w:r>
      <w:r w:rsidRPr="00D32BDB">
        <w:rPr>
          <w:rFonts w:ascii="Arial" w:hAnsi="Arial" w:cs="Arial"/>
          <w:color w:val="003741"/>
          <w:sz w:val="12"/>
        </w:rPr>
        <w:t> </w:t>
      </w:r>
      <w:r w:rsidRPr="00D32BDB">
        <w:rPr>
          <w:rFonts w:ascii="Arial" w:hAnsi="Arial" w:cs="Arial"/>
          <w:color w:val="003741"/>
          <w:sz w:val="12"/>
          <w:szCs w:val="12"/>
          <w:u w:val="single"/>
        </w:rPr>
        <w:t>144</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 </w:t>
      </w:r>
    </w:p>
    <w:tbl>
      <w:tblPr>
        <w:tblW w:w="0" w:type="auto"/>
        <w:shd w:val="clear" w:color="auto" w:fill="FFFFFF"/>
        <w:tblCellMar>
          <w:left w:w="0" w:type="dxa"/>
          <w:right w:w="0" w:type="dxa"/>
        </w:tblCellMar>
        <w:tblLook w:val="04A0" w:firstRow="1" w:lastRow="0" w:firstColumn="1" w:lastColumn="0" w:noHBand="0" w:noVBand="1"/>
      </w:tblPr>
      <w:tblGrid>
        <w:gridCol w:w="5880"/>
      </w:tblGrid>
      <w:tr w:rsidR="00D32BDB" w:rsidRPr="00D32BDB" w:rsidTr="00D32BDB">
        <w:tc>
          <w:tcPr>
            <w:tcW w:w="5880"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(выкупа) и зачислении средств, вырученных от его реализации.</w:t>
            </w:r>
          </w:p>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lastRenderedPageBreak/>
              <w:t> </w:t>
            </w:r>
          </w:p>
        </w:tc>
      </w:tr>
    </w:tbl>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lastRenderedPageBreak/>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gramStart"/>
      <w:r w:rsidRPr="00D32BDB">
        <w:rPr>
          <w:rFonts w:ascii="Arial" w:hAnsi="Arial" w:cs="Arial"/>
          <w:color w:val="003741"/>
          <w:sz w:val="12"/>
          <w:szCs w:val="12"/>
        </w:rPr>
        <w:t>В соответствии с Федеральным законом от 25.12.2008 № 273-фз «О противодействии коррупции», руководствуясь постановлением Правительства Российской Федерации от 12.10.2015 года  № 1089 «О внесении изменений в постановление Правительства Российской федерации от 09.01. 2014 года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w:t>
      </w:r>
      <w:proofErr w:type="gramEnd"/>
      <w:r w:rsidRPr="00D32BDB">
        <w:rPr>
          <w:rFonts w:ascii="Arial" w:hAnsi="Arial" w:cs="Arial"/>
          <w:color w:val="003741"/>
          <w:sz w:val="12"/>
          <w:szCs w:val="12"/>
        </w:rPr>
        <w:t xml:space="preserve">) и зачисления средств, вырученных от его реализации», совет депутатов муниципального образования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Ленинградской области РЕШИЛ:</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 Утвердить Порядок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(выкупа) и зачислении средств, вырученных от его реализации, согласно приложению.</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2. </w:t>
      </w:r>
      <w:proofErr w:type="gramStart"/>
      <w:r w:rsidRPr="00D32BDB">
        <w:rPr>
          <w:rFonts w:ascii="Arial" w:hAnsi="Arial" w:cs="Arial"/>
          <w:color w:val="003741"/>
          <w:sz w:val="12"/>
          <w:szCs w:val="12"/>
        </w:rPr>
        <w:t xml:space="preserve">Установить, что орган местного самоуправления муниципального образования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поселения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осуществляет прием подарков, полученных лицами, замещающими муниципальные должности, муниципальными служащими муниципального образования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в связи с протокольными мероприятиями, служебными командировками и другими официальными мероприятиями,</w:t>
      </w:r>
      <w:r w:rsidRPr="00D32BDB">
        <w:rPr>
          <w:rFonts w:ascii="Arial" w:hAnsi="Arial" w:cs="Arial"/>
          <w:b/>
          <w:bCs/>
          <w:color w:val="003741"/>
          <w:sz w:val="12"/>
        </w:rPr>
        <w:t> </w:t>
      </w:r>
      <w:r w:rsidRPr="00D32BDB">
        <w:rPr>
          <w:rFonts w:ascii="Arial" w:hAnsi="Arial" w:cs="Arial"/>
          <w:color w:val="003741"/>
          <w:sz w:val="12"/>
          <w:szCs w:val="12"/>
        </w:rPr>
        <w:t>участие в которых связано с исполнением ими служебных (должностных) обязанностей, их оценку для принятия к бухгалтерскому учету, а</w:t>
      </w:r>
      <w:proofErr w:type="gramEnd"/>
      <w:r w:rsidRPr="00D32BDB">
        <w:rPr>
          <w:rFonts w:ascii="Arial" w:hAnsi="Arial" w:cs="Arial"/>
          <w:color w:val="003741"/>
          <w:sz w:val="12"/>
          <w:szCs w:val="12"/>
        </w:rPr>
        <w:t xml:space="preserve"> также принимают решения о реализации указанных подарков.</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3. </w:t>
      </w:r>
      <w:proofErr w:type="gramStart"/>
      <w:r w:rsidRPr="00D32BDB">
        <w:rPr>
          <w:rFonts w:ascii="Arial" w:hAnsi="Arial" w:cs="Arial"/>
          <w:color w:val="003741"/>
          <w:sz w:val="12"/>
          <w:szCs w:val="12"/>
        </w:rPr>
        <w:t xml:space="preserve">Реализация полномочий, предусмотренных настоящим решением, осуществляется в пределах установленной предельной численности лиц, замещающих муниципальные должности, муниципальных служащих, а также бюджетных ассигнований, предусмотренных органу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в бюджете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на руководство и управление в сфере установленных функций.</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4. Постановление Администрации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от 26.06.2014 года № 54 считать утратившим силу.</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5. Настоящее постановление опубликовать в общественно-политической газете «Сельская новь» и разместить на официальном сайте поселения.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rPr>
          <w:rFonts w:ascii="Arial" w:hAnsi="Arial" w:cs="Arial"/>
          <w:color w:val="003741"/>
          <w:sz w:val="12"/>
          <w:szCs w:val="12"/>
        </w:rPr>
      </w:pPr>
      <w:r w:rsidRPr="00D32BDB">
        <w:rPr>
          <w:rFonts w:ascii="Arial" w:hAnsi="Arial" w:cs="Arial"/>
          <w:color w:val="003741"/>
          <w:sz w:val="12"/>
          <w:szCs w:val="12"/>
        </w:rPr>
        <w:t>Глава муниципального образования</w:t>
      </w:r>
    </w:p>
    <w:p w:rsidR="00D32BDB" w:rsidRPr="00D32BDB" w:rsidRDefault="00D32BDB" w:rsidP="00D32BDB">
      <w:pPr>
        <w:shd w:val="clear" w:color="auto" w:fill="FFFFFF"/>
        <w:spacing w:after="94" w:line="150" w:lineRule="atLeast"/>
        <w:rPr>
          <w:rFonts w:ascii="Arial" w:hAnsi="Arial" w:cs="Arial"/>
          <w:color w:val="003741"/>
          <w:sz w:val="12"/>
          <w:szCs w:val="12"/>
        </w:rPr>
      </w:pP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Берлет</w:t>
      </w:r>
      <w:proofErr w:type="spellEnd"/>
      <w:r w:rsidRPr="00D32BDB">
        <w:rPr>
          <w:rFonts w:ascii="Arial" w:hAnsi="Arial" w:cs="Arial"/>
          <w:color w:val="003741"/>
          <w:sz w:val="12"/>
          <w:szCs w:val="12"/>
        </w:rPr>
        <w:t xml:space="preserve"> А.Л.</w:t>
      </w:r>
    </w:p>
    <w:p w:rsidR="00D32BDB" w:rsidRPr="00D32BDB" w:rsidRDefault="00D32BDB" w:rsidP="00D32BDB">
      <w:pPr>
        <w:shd w:val="clear" w:color="auto" w:fill="FFFFFF"/>
        <w:spacing w:after="94" w:line="150" w:lineRule="atLeast"/>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rPr>
          <w:rFonts w:ascii="Arial" w:hAnsi="Arial" w:cs="Arial"/>
          <w:color w:val="003741"/>
          <w:sz w:val="12"/>
          <w:szCs w:val="12"/>
        </w:rPr>
      </w:pPr>
      <w:r w:rsidRPr="00D32BDB">
        <w:rPr>
          <w:rFonts w:ascii="Arial" w:hAnsi="Arial" w:cs="Arial"/>
          <w:color w:val="003741"/>
          <w:sz w:val="12"/>
          <w:szCs w:val="12"/>
        </w:rPr>
        <w:t> </w:t>
      </w:r>
    </w:p>
    <w:p w:rsidR="00757689" w:rsidRPr="00D32BDB" w:rsidRDefault="00757689" w:rsidP="00757689">
      <w:pPr>
        <w:rPr>
          <w:rFonts w:ascii="Arial" w:hAnsi="Arial" w:cs="Arial"/>
          <w:b/>
          <w:sz w:val="28"/>
          <w:szCs w:val="28"/>
        </w:rPr>
      </w:pPr>
    </w:p>
    <w:p w:rsidR="00D32BDB" w:rsidRPr="00D32BDB" w:rsidRDefault="00D32BDB" w:rsidP="00D32BDB">
      <w:pPr>
        <w:shd w:val="clear" w:color="auto" w:fill="FFFFFF"/>
        <w:spacing w:after="94" w:line="150" w:lineRule="atLeast"/>
        <w:rPr>
          <w:rFonts w:ascii="Arial" w:hAnsi="Arial" w:cs="Arial"/>
          <w:color w:val="003741"/>
          <w:sz w:val="12"/>
          <w:szCs w:val="12"/>
        </w:rPr>
      </w:pPr>
      <w:r w:rsidRPr="00D32BDB">
        <w:rPr>
          <w:rFonts w:ascii="Arial" w:hAnsi="Arial" w:cs="Arial"/>
          <w:color w:val="003741"/>
          <w:sz w:val="12"/>
          <w:szCs w:val="12"/>
        </w:rPr>
        <w:b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Приложение</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к постановлению Администрации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муниципального образования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Ленинградской области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от  03 декабря 2015 года № __144__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ПОРЯДОК</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(выкупа) и зачислении средств, вырученных от его реализации.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1. </w:t>
      </w:r>
      <w:proofErr w:type="gramStart"/>
      <w:r w:rsidRPr="00D32BDB">
        <w:rPr>
          <w:rFonts w:ascii="Arial" w:hAnsi="Arial" w:cs="Arial"/>
          <w:color w:val="003741"/>
          <w:sz w:val="12"/>
          <w:szCs w:val="12"/>
        </w:rPr>
        <w:t>Настоящий</w:t>
      </w:r>
      <w:r w:rsidRPr="00D32BDB">
        <w:rPr>
          <w:rFonts w:ascii="Arial" w:hAnsi="Arial" w:cs="Arial"/>
          <w:color w:val="003741"/>
          <w:sz w:val="12"/>
        </w:rPr>
        <w:t> </w:t>
      </w:r>
      <w:hyperlink r:id="rId9" w:history="1">
        <w:r w:rsidRPr="00D32BDB">
          <w:rPr>
            <w:rFonts w:ascii="Arial" w:hAnsi="Arial" w:cs="Arial"/>
            <w:color w:val="A00C0F"/>
            <w:sz w:val="12"/>
          </w:rPr>
          <w:t>Порядок</w:t>
        </w:r>
      </w:hyperlink>
      <w:r w:rsidRPr="00D32BDB">
        <w:rPr>
          <w:rFonts w:ascii="Arial" w:hAnsi="Arial" w:cs="Arial"/>
          <w:color w:val="003741"/>
          <w:sz w:val="12"/>
        </w:rPr>
        <w:t> </w:t>
      </w:r>
      <w:r w:rsidRPr="00D32BDB">
        <w:rPr>
          <w:rFonts w:ascii="Arial" w:hAnsi="Arial" w:cs="Arial"/>
          <w:color w:val="003741"/>
          <w:sz w:val="12"/>
          <w:szCs w:val="12"/>
        </w:rPr>
        <w:t xml:space="preserve">определяет сообщение лицами, замещающими муниципальные должности, муниципальными служащими органов местного самоуправления муниципального образования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(далее - лица, замещающие муниципальную должность,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сдачу и оценку подарка, реализацию (выкупа) и зачисление средств</w:t>
      </w:r>
      <w:proofErr w:type="gramEnd"/>
      <w:r w:rsidRPr="00D32BDB">
        <w:rPr>
          <w:rFonts w:ascii="Arial" w:hAnsi="Arial" w:cs="Arial"/>
          <w:color w:val="003741"/>
          <w:sz w:val="12"/>
          <w:szCs w:val="12"/>
        </w:rPr>
        <w:t xml:space="preserve">, </w:t>
      </w:r>
      <w:proofErr w:type="gramStart"/>
      <w:r w:rsidRPr="00D32BDB">
        <w:rPr>
          <w:rFonts w:ascii="Arial" w:hAnsi="Arial" w:cs="Arial"/>
          <w:color w:val="003741"/>
          <w:sz w:val="12"/>
          <w:szCs w:val="12"/>
        </w:rPr>
        <w:t>вырученных</w:t>
      </w:r>
      <w:proofErr w:type="gramEnd"/>
      <w:r w:rsidRPr="00D32BDB">
        <w:rPr>
          <w:rFonts w:ascii="Arial" w:hAnsi="Arial" w:cs="Arial"/>
          <w:color w:val="003741"/>
          <w:sz w:val="12"/>
          <w:szCs w:val="12"/>
        </w:rPr>
        <w:t xml:space="preserve"> от его реализации.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2. Для целей настоящего Порядка используются следующие понятия: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gramStart"/>
      <w:r w:rsidRPr="00D32BDB">
        <w:rPr>
          <w:rFonts w:ascii="Arial" w:hAnsi="Arial" w:cs="Arial"/>
          <w:color w:val="003741"/>
          <w:sz w:val="12"/>
          <w:szCs w:val="12"/>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w:t>
      </w:r>
      <w:proofErr w:type="gramEnd"/>
      <w:r w:rsidRPr="00D32BDB">
        <w:rPr>
          <w:rFonts w:ascii="Arial" w:hAnsi="Arial" w:cs="Arial"/>
          <w:color w:val="003741"/>
          <w:sz w:val="12"/>
          <w:szCs w:val="12"/>
        </w:rPr>
        <w:t xml:space="preserve"> исполнения им своих служебных (должностных) обязанностей, цветов и ценных подарков, которые вручены в качестве поощрения (награды);</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gramStart"/>
      <w:r w:rsidRPr="00D32BDB">
        <w:rPr>
          <w:rFonts w:ascii="Arial" w:hAnsi="Arial" w:cs="Arial"/>
          <w:color w:val="003741"/>
          <w:sz w:val="12"/>
          <w:szCs w:val="12"/>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 получение лицом, замещающим муниципальную должность,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w:t>
      </w:r>
      <w:proofErr w:type="gramEnd"/>
      <w:r w:rsidRPr="00D32BDB">
        <w:rPr>
          <w:rFonts w:ascii="Arial" w:hAnsi="Arial" w:cs="Arial"/>
          <w:color w:val="003741"/>
          <w:sz w:val="12"/>
          <w:szCs w:val="12"/>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3. Лица, замещающие муниципальные должности,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4. </w:t>
      </w:r>
      <w:proofErr w:type="gramStart"/>
      <w:r w:rsidRPr="00D32BDB">
        <w:rPr>
          <w:rFonts w:ascii="Arial" w:hAnsi="Arial" w:cs="Arial"/>
          <w:color w:val="003741"/>
          <w:sz w:val="12"/>
          <w:szCs w:val="12"/>
        </w:rPr>
        <w:t xml:space="preserve">Лица, замещающие муниципальные должности, служащие обязаны в соответствии с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в котором указанные лица проходят муниципальную службу или осуществляют трудовую деятельность.</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lastRenderedPageBreak/>
        <w:t xml:space="preserve">5. </w:t>
      </w:r>
      <w:proofErr w:type="gramStart"/>
      <w:r w:rsidRPr="00D32BDB">
        <w:rPr>
          <w:rFonts w:ascii="Arial" w:hAnsi="Arial" w:cs="Arial"/>
          <w:color w:val="003741"/>
          <w:sz w:val="12"/>
          <w:szCs w:val="12"/>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согласно</w:t>
      </w:r>
      <w:r w:rsidRPr="00D32BDB">
        <w:rPr>
          <w:rFonts w:ascii="Arial" w:hAnsi="Arial" w:cs="Arial"/>
          <w:color w:val="003741"/>
          <w:sz w:val="12"/>
        </w:rPr>
        <w:t> </w:t>
      </w:r>
      <w:hyperlink r:id="rId10" w:history="1">
        <w:r w:rsidRPr="00D32BDB">
          <w:rPr>
            <w:rFonts w:ascii="Arial" w:hAnsi="Arial" w:cs="Arial"/>
            <w:color w:val="A00C0F"/>
            <w:sz w:val="12"/>
          </w:rPr>
          <w:t>приложению</w:t>
        </w:r>
      </w:hyperlink>
      <w:r w:rsidRPr="00D32BDB">
        <w:rPr>
          <w:rFonts w:ascii="Arial" w:hAnsi="Arial" w:cs="Arial"/>
          <w:color w:val="003741"/>
          <w:sz w:val="12"/>
          <w:szCs w:val="12"/>
        </w:rPr>
        <w:t xml:space="preserve">, представляется не позднее 3 рабочих дней со дня получения подарка в уполномоченное структурное подразделение органа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(далее - уполномоченное структурное подразделение), в котором</w:t>
      </w:r>
      <w:proofErr w:type="gramEnd"/>
      <w:r w:rsidRPr="00D32BDB">
        <w:rPr>
          <w:rFonts w:ascii="Arial" w:hAnsi="Arial" w:cs="Arial"/>
          <w:color w:val="003741"/>
          <w:sz w:val="12"/>
          <w:szCs w:val="12"/>
        </w:rPr>
        <w:t xml:space="preserve"> </w:t>
      </w:r>
      <w:proofErr w:type="gramStart"/>
      <w:r w:rsidRPr="00D32BDB">
        <w:rPr>
          <w:rFonts w:ascii="Arial" w:hAnsi="Arial" w:cs="Arial"/>
          <w:color w:val="003741"/>
          <w:sz w:val="12"/>
          <w:szCs w:val="12"/>
        </w:rPr>
        <w:t>лицо</w:t>
      </w:r>
      <w:proofErr w:type="gramEnd"/>
      <w:r w:rsidRPr="00D32BDB">
        <w:rPr>
          <w:rFonts w:ascii="Arial" w:hAnsi="Arial" w:cs="Arial"/>
          <w:color w:val="003741"/>
          <w:sz w:val="12"/>
          <w:szCs w:val="12"/>
        </w:rPr>
        <w:t xml:space="preserve"> замещающее муниципальную  должность, служащий  проходят муниципальную службу или осуществляют трудовую деятельность.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При невозможности подачи уведомления в сроки, указанные в</w:t>
      </w:r>
      <w:r w:rsidRPr="00D32BDB">
        <w:rPr>
          <w:rFonts w:ascii="Arial" w:hAnsi="Arial" w:cs="Arial"/>
          <w:color w:val="003741"/>
          <w:sz w:val="12"/>
        </w:rPr>
        <w:t> </w:t>
      </w:r>
      <w:hyperlink r:id="rId11" w:history="1">
        <w:r w:rsidRPr="00D32BDB">
          <w:rPr>
            <w:rFonts w:ascii="Arial" w:hAnsi="Arial" w:cs="Arial"/>
            <w:color w:val="A00C0F"/>
            <w:sz w:val="12"/>
          </w:rPr>
          <w:t>абзацах первом</w:t>
        </w:r>
      </w:hyperlink>
      <w:r w:rsidRPr="00D32BDB">
        <w:rPr>
          <w:rFonts w:ascii="Arial" w:hAnsi="Arial" w:cs="Arial"/>
          <w:color w:val="003741"/>
          <w:sz w:val="12"/>
        </w:rPr>
        <w:t> </w:t>
      </w:r>
      <w:r w:rsidRPr="00D32BDB">
        <w:rPr>
          <w:rFonts w:ascii="Arial" w:hAnsi="Arial" w:cs="Arial"/>
          <w:color w:val="003741"/>
          <w:sz w:val="12"/>
          <w:szCs w:val="12"/>
        </w:rPr>
        <w:t>и</w:t>
      </w:r>
      <w:r w:rsidRPr="00D32BDB">
        <w:rPr>
          <w:rFonts w:ascii="Arial" w:hAnsi="Arial" w:cs="Arial"/>
          <w:color w:val="003741"/>
          <w:sz w:val="12"/>
        </w:rPr>
        <w:t> </w:t>
      </w:r>
      <w:hyperlink r:id="rId12" w:history="1">
        <w:r w:rsidRPr="00D32BDB">
          <w:rPr>
            <w:rFonts w:ascii="Arial" w:hAnsi="Arial" w:cs="Arial"/>
            <w:color w:val="A00C0F"/>
            <w:sz w:val="12"/>
          </w:rPr>
          <w:t>втором</w:t>
        </w:r>
      </w:hyperlink>
      <w:r w:rsidRPr="00D32BDB">
        <w:rPr>
          <w:rFonts w:ascii="Arial" w:hAnsi="Arial" w:cs="Arial"/>
          <w:color w:val="003741"/>
          <w:sz w:val="12"/>
        </w:rPr>
        <w:t> </w:t>
      </w:r>
      <w:r w:rsidRPr="00D32BDB">
        <w:rPr>
          <w:rFonts w:ascii="Arial" w:hAnsi="Arial" w:cs="Arial"/>
          <w:color w:val="003741"/>
          <w:sz w:val="12"/>
          <w:szCs w:val="12"/>
        </w:rPr>
        <w:t>настоящего пункта, по причине, не зависящей от лица, замещающего муниципальную должность, служащего, оно представляется не позднее следующего дня после ее устранения.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органа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образованную в соответствии с законодательством о бухгалтерском учете (далее - комиссия).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7. </w:t>
      </w:r>
      <w:proofErr w:type="gramStart"/>
      <w:r w:rsidRPr="00D32BDB">
        <w:rPr>
          <w:rFonts w:ascii="Arial" w:hAnsi="Arial" w:cs="Arial"/>
          <w:color w:val="003741"/>
          <w:sz w:val="12"/>
          <w:szCs w:val="12"/>
        </w:rPr>
        <w:t>Подарок, стоимость которого подтверждается документами и превышает 3 тыс. рублей либо стоимость которого получившим его служащему неизвестна, сдается ответственному лицу уполномоченного структурного подразделения, который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8. Подарок, полученный лицом, замещающим муниципальную должность, независимо от его стоимости, подлежит передаче на хранение в соответствии с </w:t>
      </w:r>
      <w:r w:rsidRPr="00D32BDB">
        <w:rPr>
          <w:rFonts w:ascii="Arial" w:hAnsi="Arial" w:cs="Arial"/>
          <w:color w:val="003741"/>
          <w:sz w:val="12"/>
        </w:rPr>
        <w:t> </w:t>
      </w:r>
      <w:hyperlink r:id="rId13" w:history="1">
        <w:r w:rsidRPr="00D32BDB">
          <w:rPr>
            <w:rFonts w:ascii="Arial" w:hAnsi="Arial" w:cs="Arial"/>
            <w:color w:val="A00C0F"/>
            <w:sz w:val="12"/>
          </w:rPr>
          <w:t>пунктом 7</w:t>
        </w:r>
      </w:hyperlink>
      <w:r w:rsidRPr="00D32BDB">
        <w:rPr>
          <w:rFonts w:ascii="Arial" w:hAnsi="Arial" w:cs="Arial"/>
          <w:color w:val="003741"/>
          <w:sz w:val="12"/>
        </w:rPr>
        <w:t> </w:t>
      </w:r>
      <w:r w:rsidRPr="00D32BDB">
        <w:rPr>
          <w:rFonts w:ascii="Arial" w:hAnsi="Arial" w:cs="Arial"/>
          <w:color w:val="003741"/>
          <w:sz w:val="12"/>
          <w:szCs w:val="12"/>
        </w:rPr>
        <w:t>настоящего Порядка.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9. </w:t>
      </w:r>
      <w:proofErr w:type="gramStart"/>
      <w:r w:rsidRPr="00D32BDB">
        <w:rPr>
          <w:rFonts w:ascii="Arial" w:hAnsi="Arial" w:cs="Arial"/>
          <w:color w:val="003741"/>
          <w:sz w:val="12"/>
          <w:szCs w:val="12"/>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D32BDB">
        <w:rPr>
          <w:rFonts w:ascii="Arial" w:hAnsi="Arial" w:cs="Arial"/>
          <w:color w:val="003741"/>
          <w:sz w:val="12"/>
          <w:szCs w:val="12"/>
        </w:rPr>
        <w:t xml:space="preserve"> или повреждение подарка несет лицо, получившее подарок.</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11.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или соответствующий реестр муниципального образования.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12. Лицо, замещающее муниципальную должность, служащий,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13. </w:t>
      </w:r>
      <w:proofErr w:type="gramStart"/>
      <w:r w:rsidRPr="00D32BDB">
        <w:rPr>
          <w:rFonts w:ascii="Arial" w:hAnsi="Arial" w:cs="Arial"/>
          <w:color w:val="003741"/>
          <w:sz w:val="12"/>
          <w:szCs w:val="12"/>
        </w:rPr>
        <w:t xml:space="preserve">Уполномоченное структурное подразделение  в течение 3 месяцев со дня поступления заявления, указанного </w:t>
      </w:r>
      <w:proofErr w:type="spellStart"/>
      <w:r w:rsidRPr="00D32BDB">
        <w:rPr>
          <w:rFonts w:ascii="Arial" w:hAnsi="Arial" w:cs="Arial"/>
          <w:color w:val="003741"/>
          <w:sz w:val="12"/>
          <w:szCs w:val="12"/>
        </w:rPr>
        <w:t>в</w:t>
      </w:r>
      <w:hyperlink r:id="rId14" w:history="1">
        <w:r w:rsidRPr="00D32BDB">
          <w:rPr>
            <w:rFonts w:ascii="Arial" w:hAnsi="Arial" w:cs="Arial"/>
            <w:color w:val="A00C0F"/>
            <w:sz w:val="12"/>
          </w:rPr>
          <w:t>пункте</w:t>
        </w:r>
        <w:proofErr w:type="spellEnd"/>
        <w:r w:rsidRPr="00D32BDB">
          <w:rPr>
            <w:rFonts w:ascii="Arial" w:hAnsi="Arial" w:cs="Arial"/>
            <w:color w:val="A00C0F"/>
            <w:sz w:val="12"/>
          </w:rPr>
          <w:t xml:space="preserve"> 12</w:t>
        </w:r>
      </w:hyperlink>
      <w:r w:rsidRPr="00D32BDB">
        <w:rPr>
          <w:rFonts w:ascii="Arial" w:hAnsi="Arial" w:cs="Arial"/>
          <w:color w:val="003741"/>
          <w:sz w:val="12"/>
        </w:rPr>
        <w:t> </w:t>
      </w:r>
      <w:r w:rsidRPr="00D32BDB">
        <w:rPr>
          <w:rFonts w:ascii="Arial" w:hAnsi="Arial" w:cs="Arial"/>
          <w:color w:val="003741"/>
          <w:sz w:val="12"/>
          <w:szCs w:val="12"/>
        </w:rPr>
        <w:t>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14. Подарок, в отношении которого не поступило заявление, указанное в</w:t>
      </w:r>
      <w:r w:rsidRPr="00D32BDB">
        <w:rPr>
          <w:rFonts w:ascii="Arial" w:hAnsi="Arial" w:cs="Arial"/>
          <w:color w:val="003741"/>
          <w:sz w:val="12"/>
        </w:rPr>
        <w:t> </w:t>
      </w:r>
      <w:hyperlink r:id="rId15" w:history="1">
        <w:r w:rsidRPr="00D32BDB">
          <w:rPr>
            <w:rFonts w:ascii="Arial" w:hAnsi="Arial" w:cs="Arial"/>
            <w:color w:val="A00C0F"/>
            <w:sz w:val="12"/>
          </w:rPr>
          <w:t>пункте 12</w:t>
        </w:r>
      </w:hyperlink>
      <w:r w:rsidRPr="00D32BDB">
        <w:rPr>
          <w:rFonts w:ascii="Arial" w:hAnsi="Arial" w:cs="Arial"/>
          <w:color w:val="003741"/>
          <w:sz w:val="12"/>
        </w:rPr>
        <w:t> </w:t>
      </w:r>
      <w:r w:rsidRPr="00D32BDB">
        <w:rPr>
          <w:rFonts w:ascii="Arial" w:hAnsi="Arial" w:cs="Arial"/>
          <w:color w:val="003741"/>
          <w:sz w:val="12"/>
          <w:szCs w:val="12"/>
        </w:rPr>
        <w:t xml:space="preserve">настоящего Порядка, может использоваться органом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с учетом заключения комиссии или коллегиального органа о целесообразности использования подарка для обеспечения деятельности органа местного самоуправления.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15. В случае нецелесообразности использования подарка руководителем орган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принимает решение о реализации подарка и проведении оценки его стоимости для реализации (выкупа), осуществляемой уполномоченными муниципальными органами посредством проведения торгов в порядке, предусмотренном законодательством Российской Федерации.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16. Оценка стоимости подарка для реализации (выкупа), предусмотренная</w:t>
      </w:r>
      <w:r w:rsidRPr="00D32BDB">
        <w:rPr>
          <w:rFonts w:ascii="Arial" w:hAnsi="Arial" w:cs="Arial"/>
          <w:color w:val="003741"/>
          <w:sz w:val="12"/>
        </w:rPr>
        <w:t> </w:t>
      </w:r>
      <w:hyperlink r:id="rId16" w:history="1">
        <w:r w:rsidRPr="00D32BDB">
          <w:rPr>
            <w:rFonts w:ascii="Arial" w:hAnsi="Arial" w:cs="Arial"/>
            <w:color w:val="A00C0F"/>
            <w:sz w:val="12"/>
          </w:rPr>
          <w:t>пунктами 13</w:t>
        </w:r>
      </w:hyperlink>
      <w:r w:rsidRPr="00D32BDB">
        <w:rPr>
          <w:rFonts w:ascii="Arial" w:hAnsi="Arial" w:cs="Arial"/>
          <w:color w:val="003741"/>
          <w:sz w:val="12"/>
        </w:rPr>
        <w:t> </w:t>
      </w:r>
      <w:r w:rsidRPr="00D32BDB">
        <w:rPr>
          <w:rFonts w:ascii="Arial" w:hAnsi="Arial" w:cs="Arial"/>
          <w:color w:val="003741"/>
          <w:sz w:val="12"/>
          <w:szCs w:val="12"/>
        </w:rPr>
        <w:t>и</w:t>
      </w:r>
      <w:r w:rsidRPr="00D32BDB">
        <w:rPr>
          <w:rFonts w:ascii="Arial" w:hAnsi="Arial" w:cs="Arial"/>
          <w:color w:val="003741"/>
          <w:sz w:val="12"/>
        </w:rPr>
        <w:t> </w:t>
      </w:r>
      <w:hyperlink r:id="rId17" w:history="1">
        <w:r w:rsidRPr="00D32BDB">
          <w:rPr>
            <w:rFonts w:ascii="Arial" w:hAnsi="Arial" w:cs="Arial"/>
            <w:color w:val="A00C0F"/>
            <w:sz w:val="12"/>
          </w:rPr>
          <w:t>15</w:t>
        </w:r>
      </w:hyperlink>
      <w:r w:rsidRPr="00D32BDB">
        <w:rPr>
          <w:rFonts w:ascii="Arial" w:hAnsi="Arial" w:cs="Arial"/>
          <w:color w:val="003741"/>
          <w:sz w:val="12"/>
        </w:rPr>
        <w:t> </w:t>
      </w:r>
      <w:r w:rsidRPr="00D32BDB">
        <w:rPr>
          <w:rFonts w:ascii="Arial" w:hAnsi="Arial" w:cs="Arial"/>
          <w:color w:val="003741"/>
          <w:sz w:val="12"/>
          <w:szCs w:val="12"/>
        </w:rPr>
        <w:t>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xml:space="preserve">17. В случае если подарок не выкуплен или не реализован, руководителем органа местного самоуправления МО </w:t>
      </w:r>
      <w:proofErr w:type="spellStart"/>
      <w:r w:rsidRPr="00D32BDB">
        <w:rPr>
          <w:rFonts w:ascii="Arial" w:hAnsi="Arial" w:cs="Arial"/>
          <w:color w:val="003741"/>
          <w:sz w:val="12"/>
          <w:szCs w:val="12"/>
        </w:rPr>
        <w:t>Беседское</w:t>
      </w:r>
      <w:proofErr w:type="spellEnd"/>
      <w:r w:rsidRPr="00D32BDB">
        <w:rPr>
          <w:rFonts w:ascii="Arial" w:hAnsi="Arial" w:cs="Arial"/>
          <w:color w:val="003741"/>
          <w:sz w:val="12"/>
          <w:szCs w:val="12"/>
        </w:rPr>
        <w:t xml:space="preserve"> сельское поселение  </w:t>
      </w:r>
      <w:proofErr w:type="spellStart"/>
      <w:r w:rsidRPr="00D32BDB">
        <w:rPr>
          <w:rFonts w:ascii="Arial" w:hAnsi="Arial" w:cs="Arial"/>
          <w:color w:val="003741"/>
          <w:sz w:val="12"/>
          <w:szCs w:val="12"/>
        </w:rPr>
        <w:t>Волосовского</w:t>
      </w:r>
      <w:proofErr w:type="spellEnd"/>
      <w:r w:rsidRPr="00D32BDB">
        <w:rPr>
          <w:rFonts w:ascii="Arial" w:hAnsi="Arial" w:cs="Arial"/>
          <w:color w:val="003741"/>
          <w:sz w:val="12"/>
          <w:szCs w:val="12"/>
        </w:rPr>
        <w:t xml:space="preserve"> муниципального района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lastRenderedPageBreak/>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Приложение</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к Порядку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(выкупа) и зачислении средств,                                                                                         вырученных от его реализации.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b/>
          <w:bCs/>
          <w:color w:val="003741"/>
          <w:sz w:val="12"/>
        </w:rPr>
        <w:t>Уведомление о получении подарка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gramStart"/>
      <w:r w:rsidRPr="00D32BDB">
        <w:rPr>
          <w:rFonts w:ascii="Arial" w:hAnsi="Arial" w:cs="Arial"/>
          <w:color w:val="003741"/>
          <w:sz w:val="12"/>
          <w:szCs w:val="12"/>
        </w:rPr>
        <w:t>(наименование уполномоченного</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структурного подразделения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_________________________________________________</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муниципального органа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от 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(ф.и.о., занимаемая должность)</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Уведомление</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center"/>
        <w:rPr>
          <w:rFonts w:ascii="Arial" w:hAnsi="Arial" w:cs="Arial"/>
          <w:color w:val="003741"/>
          <w:sz w:val="12"/>
          <w:szCs w:val="12"/>
        </w:rPr>
      </w:pPr>
      <w:r w:rsidRPr="00D32BDB">
        <w:rPr>
          <w:rFonts w:ascii="Arial" w:hAnsi="Arial" w:cs="Arial"/>
          <w:color w:val="003741"/>
          <w:sz w:val="12"/>
          <w:szCs w:val="12"/>
        </w:rPr>
        <w:t>о получении подарка от "__" ________ 20__ г.</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Извещаю о получении ___________________________________________________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(дата получения)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подарк</w:t>
      </w:r>
      <w:proofErr w:type="gramStart"/>
      <w:r w:rsidRPr="00D32BDB">
        <w:rPr>
          <w:rFonts w:ascii="Arial" w:hAnsi="Arial" w:cs="Arial"/>
          <w:color w:val="003741"/>
          <w:sz w:val="12"/>
          <w:szCs w:val="12"/>
        </w:rPr>
        <w:t>а(</w:t>
      </w:r>
      <w:proofErr w:type="spellStart"/>
      <w:proofErr w:type="gramEnd"/>
      <w:r w:rsidRPr="00D32BDB">
        <w:rPr>
          <w:rFonts w:ascii="Arial" w:hAnsi="Arial" w:cs="Arial"/>
          <w:color w:val="003741"/>
          <w:sz w:val="12"/>
          <w:szCs w:val="12"/>
        </w:rPr>
        <w:t>ов</w:t>
      </w:r>
      <w:proofErr w:type="spellEnd"/>
      <w:r w:rsidRPr="00D32BDB">
        <w:rPr>
          <w:rFonts w:ascii="Arial" w:hAnsi="Arial" w:cs="Arial"/>
          <w:color w:val="003741"/>
          <w:sz w:val="12"/>
          <w:szCs w:val="12"/>
        </w:rPr>
        <w:t>) на ____________________________________________________________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proofErr w:type="gramStart"/>
      <w:r w:rsidRPr="00D32BDB">
        <w:rPr>
          <w:rFonts w:ascii="Arial" w:hAnsi="Arial" w:cs="Arial"/>
          <w:color w:val="003741"/>
          <w:sz w:val="12"/>
          <w:szCs w:val="12"/>
        </w:rPr>
        <w:t>(наименование протокольного мероприятия, служебной</w:t>
      </w:r>
      <w:proofErr w:type="gramEnd"/>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командировки, другого официального мероприятия, место</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и дата проведения)</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tbl>
      <w:tblPr>
        <w:tblW w:w="0" w:type="auto"/>
        <w:shd w:val="clear" w:color="auto" w:fill="FFFFFF"/>
        <w:tblCellMar>
          <w:left w:w="0" w:type="dxa"/>
          <w:right w:w="0" w:type="dxa"/>
        </w:tblCellMar>
        <w:tblLook w:val="04A0" w:firstRow="1" w:lastRow="0" w:firstColumn="1" w:lastColumn="0" w:noHBand="0" w:noVBand="1"/>
      </w:tblPr>
      <w:tblGrid>
        <w:gridCol w:w="2430"/>
        <w:gridCol w:w="3420"/>
        <w:gridCol w:w="1875"/>
        <w:gridCol w:w="1905"/>
      </w:tblGrid>
      <w:tr w:rsidR="00D32BDB" w:rsidRPr="00D32BDB" w:rsidTr="00D32BDB">
        <w:tc>
          <w:tcPr>
            <w:tcW w:w="2430"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center"/>
              <w:rPr>
                <w:rFonts w:ascii="Arial" w:hAnsi="Arial" w:cs="Arial"/>
                <w:color w:val="003741"/>
                <w:sz w:val="12"/>
                <w:szCs w:val="12"/>
              </w:rPr>
            </w:pPr>
            <w:r w:rsidRPr="00D32BDB">
              <w:rPr>
                <w:rFonts w:ascii="Arial" w:hAnsi="Arial" w:cs="Arial"/>
                <w:color w:val="003741"/>
                <w:sz w:val="12"/>
                <w:szCs w:val="12"/>
              </w:rPr>
              <w:t>Наименование подарка</w:t>
            </w:r>
          </w:p>
        </w:tc>
        <w:tc>
          <w:tcPr>
            <w:tcW w:w="3420"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center"/>
              <w:rPr>
                <w:rFonts w:ascii="Arial" w:hAnsi="Arial" w:cs="Arial"/>
                <w:color w:val="003741"/>
                <w:sz w:val="12"/>
                <w:szCs w:val="12"/>
              </w:rPr>
            </w:pPr>
            <w:r w:rsidRPr="00D32BDB">
              <w:rPr>
                <w:rFonts w:ascii="Arial" w:hAnsi="Arial" w:cs="Arial"/>
                <w:color w:val="003741"/>
                <w:sz w:val="12"/>
                <w:szCs w:val="12"/>
              </w:rPr>
              <w:t>Характеристика подарка, его описание</w:t>
            </w:r>
          </w:p>
        </w:tc>
        <w:tc>
          <w:tcPr>
            <w:tcW w:w="1875"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center"/>
              <w:rPr>
                <w:rFonts w:ascii="Arial" w:hAnsi="Arial" w:cs="Arial"/>
                <w:color w:val="003741"/>
                <w:sz w:val="12"/>
                <w:szCs w:val="12"/>
              </w:rPr>
            </w:pPr>
            <w:r w:rsidRPr="00D32BDB">
              <w:rPr>
                <w:rFonts w:ascii="Arial" w:hAnsi="Arial" w:cs="Arial"/>
                <w:color w:val="003741"/>
                <w:sz w:val="12"/>
                <w:szCs w:val="12"/>
              </w:rPr>
              <w:t>Количество предметов</w:t>
            </w:r>
          </w:p>
        </w:tc>
        <w:tc>
          <w:tcPr>
            <w:tcW w:w="1905"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center"/>
              <w:rPr>
                <w:rFonts w:ascii="Arial" w:hAnsi="Arial" w:cs="Arial"/>
                <w:color w:val="003741"/>
                <w:sz w:val="12"/>
                <w:szCs w:val="12"/>
              </w:rPr>
            </w:pPr>
            <w:r w:rsidRPr="00D32BDB">
              <w:rPr>
                <w:rFonts w:ascii="Arial" w:hAnsi="Arial" w:cs="Arial"/>
                <w:color w:val="003741"/>
                <w:sz w:val="12"/>
                <w:szCs w:val="12"/>
              </w:rPr>
              <w:t>Стоимость в рублях</w:t>
            </w:r>
          </w:p>
        </w:tc>
      </w:tr>
      <w:tr w:rsidR="00D32BDB" w:rsidRPr="00D32BDB" w:rsidTr="00D32BDB">
        <w:tc>
          <w:tcPr>
            <w:tcW w:w="2430"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1.</w:t>
            </w:r>
          </w:p>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2.</w:t>
            </w:r>
          </w:p>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3.</w:t>
            </w:r>
          </w:p>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Итого</w:t>
            </w:r>
          </w:p>
        </w:tc>
        <w:tc>
          <w:tcPr>
            <w:tcW w:w="3420"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tc>
        <w:tc>
          <w:tcPr>
            <w:tcW w:w="1875"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tc>
        <w:tc>
          <w:tcPr>
            <w:tcW w:w="1905" w:type="dxa"/>
            <w:shd w:val="clear" w:color="auto" w:fill="FFFFFF"/>
            <w:tcMar>
              <w:top w:w="47" w:type="dxa"/>
              <w:left w:w="47" w:type="dxa"/>
              <w:bottom w:w="47" w:type="dxa"/>
              <w:right w:w="47" w:type="dxa"/>
            </w:tcMar>
            <w:hideMark/>
          </w:tcPr>
          <w:p w:rsidR="00D32BDB" w:rsidRPr="00D32BDB" w:rsidRDefault="00D32BDB" w:rsidP="00D32BDB">
            <w:pPr>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tc>
      </w:tr>
    </w:tbl>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Приложение: ______________________________________________ на _____ листах.</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(наименование документа)</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Лицо, представившее</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уведомление         _________  _________________________  "__" ____ 20__ г.</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(подпись)    (расшифровка подписи)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lastRenderedPageBreak/>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Лицо,     принявшее</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уведомление         _________  _________________________  "__" ____ 20__ г.</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(подпись)    (расшифровка подписи)</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Регистрационный номер в журнале регистрации уведомлений ___________________</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"__" _________ 20__ г.</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 </w:t>
      </w:r>
    </w:p>
    <w:p w:rsidR="00D32BDB" w:rsidRPr="00D32BDB" w:rsidRDefault="00D32BDB" w:rsidP="00D32BDB">
      <w:pPr>
        <w:shd w:val="clear" w:color="auto" w:fill="FFFFFF"/>
        <w:spacing w:after="94" w:line="150" w:lineRule="atLeast"/>
        <w:jc w:val="both"/>
        <w:rPr>
          <w:rFonts w:ascii="Arial" w:hAnsi="Arial" w:cs="Arial"/>
          <w:color w:val="003741"/>
          <w:sz w:val="12"/>
          <w:szCs w:val="12"/>
        </w:rPr>
      </w:pPr>
      <w:r w:rsidRPr="00D32BDB">
        <w:rPr>
          <w:rFonts w:ascii="Arial" w:hAnsi="Arial" w:cs="Arial"/>
          <w:color w:val="003741"/>
          <w:sz w:val="12"/>
          <w:szCs w:val="12"/>
        </w:rPr>
        <w:t>--------------------------------</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b/>
          <w:bCs/>
          <w:color w:val="000000"/>
          <w:sz w:val="13"/>
        </w:rPr>
        <w:t> </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ПОСТАНОВЛЕНИЕ</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 xml:space="preserve">« </w:t>
      </w:r>
      <w:r>
        <w:rPr>
          <w:rFonts w:ascii="Verdana" w:hAnsi="Verdana"/>
          <w:color w:val="000000"/>
          <w:sz w:val="13"/>
          <w:szCs w:val="13"/>
        </w:rPr>
        <w:t xml:space="preserve">      </w:t>
      </w:r>
      <w:r w:rsidRPr="00D32BDB">
        <w:rPr>
          <w:rFonts w:ascii="Verdana" w:hAnsi="Verdana"/>
          <w:color w:val="000000"/>
          <w:sz w:val="13"/>
          <w:szCs w:val="13"/>
        </w:rPr>
        <w:t xml:space="preserve"> » </w:t>
      </w:r>
      <w:r>
        <w:rPr>
          <w:rFonts w:ascii="Verdana" w:hAnsi="Verdana"/>
          <w:color w:val="000000"/>
          <w:sz w:val="13"/>
          <w:szCs w:val="13"/>
        </w:rPr>
        <w:t>апреля</w:t>
      </w:r>
      <w:r w:rsidRPr="00D32BDB">
        <w:rPr>
          <w:rFonts w:ascii="Verdana" w:hAnsi="Verdana"/>
          <w:color w:val="000000"/>
          <w:sz w:val="13"/>
          <w:szCs w:val="13"/>
        </w:rPr>
        <w:t xml:space="preserve"> 201</w:t>
      </w:r>
      <w:r>
        <w:rPr>
          <w:rFonts w:ascii="Verdana" w:hAnsi="Verdana"/>
          <w:color w:val="000000"/>
          <w:sz w:val="13"/>
          <w:szCs w:val="13"/>
        </w:rPr>
        <w:t>6</w:t>
      </w:r>
      <w:r w:rsidRPr="00D32BDB">
        <w:rPr>
          <w:rFonts w:ascii="Verdana" w:hAnsi="Verdana"/>
          <w:color w:val="000000"/>
          <w:sz w:val="13"/>
          <w:szCs w:val="13"/>
        </w:rPr>
        <w:t xml:space="preserve"> года №</w:t>
      </w:r>
    </w:p>
    <w:p w:rsidR="00D32BDB" w:rsidRPr="00D32BDB" w:rsidRDefault="00D32BDB" w:rsidP="00D32BDB">
      <w:pPr>
        <w:shd w:val="clear" w:color="auto" w:fill="F6F6F6"/>
        <w:spacing w:line="159" w:lineRule="atLeast"/>
        <w:jc w:val="center"/>
        <w:rPr>
          <w:rFonts w:ascii="Verdana" w:hAnsi="Verdana"/>
          <w:color w:val="000000"/>
          <w:sz w:val="13"/>
          <w:szCs w:val="13"/>
        </w:rPr>
      </w:pP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b/>
          <w:bCs/>
          <w:color w:val="000000"/>
          <w:sz w:val="13"/>
        </w:rPr>
        <w:t>Об утверждении Положения «О порядке сообщения лицами, замещающими муниципальные должности, муниципальными служащими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w:t>
      </w:r>
      <w:proofErr w:type="gramStart"/>
      <w:r w:rsidRPr="00D32BDB">
        <w:rPr>
          <w:rFonts w:ascii="Verdana" w:hAnsi="Verdana"/>
          <w:color w:val="000000"/>
          <w:sz w:val="13"/>
          <w:szCs w:val="13"/>
        </w:rPr>
        <w:t>В соответствии с </w:t>
      </w:r>
      <w:hyperlink r:id="rId18" w:history="1">
        <w:r w:rsidRPr="00D32BDB">
          <w:rPr>
            <w:rFonts w:ascii="Verdana" w:hAnsi="Verdana"/>
            <w:color w:val="1F5FA0"/>
            <w:sz w:val="13"/>
            <w:u w:val="single"/>
          </w:rPr>
          <w:t>Национальным планом</w:t>
        </w:r>
      </w:hyperlink>
      <w:r w:rsidRPr="00D32BDB">
        <w:rPr>
          <w:rFonts w:ascii="Verdana" w:hAnsi="Verdana"/>
          <w:color w:val="000000"/>
          <w:sz w:val="13"/>
        </w:rPr>
        <w:t> </w:t>
      </w:r>
      <w:r w:rsidRPr="00D32BDB">
        <w:rPr>
          <w:rFonts w:ascii="Verdana" w:hAnsi="Verdana"/>
          <w:color w:val="000000"/>
          <w:sz w:val="13"/>
          <w:szCs w:val="13"/>
        </w:rPr>
        <w:t>противодействия коррупции на 2012-2013 годы, утвержденным </w:t>
      </w:r>
      <w:hyperlink r:id="rId19" w:history="1">
        <w:r w:rsidRPr="00D32BDB">
          <w:rPr>
            <w:rFonts w:ascii="Verdana" w:hAnsi="Verdana"/>
            <w:color w:val="1F5FA0"/>
            <w:sz w:val="13"/>
            <w:u w:val="single"/>
          </w:rPr>
          <w:t>Указом</w:t>
        </w:r>
      </w:hyperlink>
      <w:r w:rsidRPr="00D32BDB">
        <w:rPr>
          <w:rFonts w:ascii="Verdana" w:hAnsi="Verdana"/>
          <w:color w:val="000000"/>
          <w:sz w:val="13"/>
          <w:szCs w:val="13"/>
        </w:rPr>
        <w:t> Президента Российской Федерации от 13 марта 2012 N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r w:rsidRPr="00D32BDB">
        <w:rPr>
          <w:rFonts w:ascii="Verdana" w:hAnsi="Verdana"/>
          <w:color w:val="000000"/>
          <w:sz w:val="13"/>
        </w:rPr>
        <w:t> </w:t>
      </w:r>
      <w:hyperlink r:id="rId20" w:history="1">
        <w:r w:rsidRPr="00D32BDB">
          <w:rPr>
            <w:rFonts w:ascii="Verdana" w:hAnsi="Verdana"/>
            <w:color w:val="1F5FA0"/>
            <w:sz w:val="13"/>
            <w:u w:val="single"/>
          </w:rPr>
          <w:t>постановлением</w:t>
        </w:r>
      </w:hyperlink>
      <w:r w:rsidRPr="00D32BDB">
        <w:rPr>
          <w:rFonts w:ascii="Verdana" w:hAnsi="Verdana"/>
          <w:color w:val="000000"/>
          <w:sz w:val="13"/>
          <w:szCs w:val="13"/>
        </w:rPr>
        <w:t> Правительства Российской Федерации от 9 января 2014 N 10 "О порядке сообщения отдельными категориями лиц о получении</w:t>
      </w:r>
      <w:proofErr w:type="gramEnd"/>
      <w:r w:rsidRPr="00D32BDB">
        <w:rPr>
          <w:rFonts w:ascii="Verdana" w:hAnsi="Verdana"/>
          <w:color w:val="000000"/>
          <w:sz w:val="13"/>
          <w:szCs w:val="13"/>
        </w:rPr>
        <w:t xml:space="preserve">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руководствуясь Уставом </w:t>
      </w:r>
      <w:r>
        <w:rPr>
          <w:rFonts w:ascii="Verdana" w:hAnsi="Verdana"/>
          <w:color w:val="000000"/>
          <w:sz w:val="13"/>
          <w:szCs w:val="13"/>
        </w:rPr>
        <w:t xml:space="preserve">МО « </w:t>
      </w:r>
      <w:proofErr w:type="spellStart"/>
      <w:r>
        <w:rPr>
          <w:rFonts w:ascii="Verdana" w:hAnsi="Verdana"/>
          <w:color w:val="000000"/>
          <w:sz w:val="13"/>
          <w:szCs w:val="13"/>
        </w:rPr>
        <w:t>Гунибский</w:t>
      </w:r>
      <w:proofErr w:type="spellEnd"/>
      <w:r>
        <w:rPr>
          <w:rFonts w:ascii="Verdana" w:hAnsi="Verdana"/>
          <w:color w:val="000000"/>
          <w:sz w:val="13"/>
          <w:szCs w:val="13"/>
        </w:rPr>
        <w:t xml:space="preserve"> </w:t>
      </w:r>
      <w:proofErr w:type="spellStart"/>
      <w:r>
        <w:rPr>
          <w:rFonts w:ascii="Verdana" w:hAnsi="Verdana"/>
          <w:color w:val="000000"/>
          <w:sz w:val="13"/>
          <w:szCs w:val="13"/>
        </w:rPr>
        <w:t>райолн</w:t>
      </w:r>
      <w:proofErr w:type="gramStart"/>
      <w:r>
        <w:rPr>
          <w:rFonts w:ascii="Verdana" w:hAnsi="Verdana"/>
          <w:color w:val="000000"/>
          <w:sz w:val="13"/>
          <w:szCs w:val="13"/>
        </w:rPr>
        <w:t>»</w:t>
      </w:r>
      <w:r w:rsidRPr="00D32BDB">
        <w:rPr>
          <w:rFonts w:ascii="Verdana" w:hAnsi="Verdana"/>
          <w:color w:val="000000"/>
          <w:sz w:val="13"/>
          <w:szCs w:val="13"/>
        </w:rPr>
        <w:t>О</w:t>
      </w:r>
      <w:proofErr w:type="gramEnd"/>
      <w:r w:rsidRPr="00D32BDB">
        <w:rPr>
          <w:rFonts w:ascii="Verdana" w:hAnsi="Verdana"/>
          <w:color w:val="000000"/>
          <w:sz w:val="13"/>
          <w:szCs w:val="13"/>
        </w:rPr>
        <w:t>реховского</w:t>
      </w:r>
      <w:proofErr w:type="spellEnd"/>
      <w:r w:rsidRPr="00D32BDB">
        <w:rPr>
          <w:rFonts w:ascii="Verdana" w:hAnsi="Verdana"/>
          <w:color w:val="000000"/>
          <w:sz w:val="13"/>
          <w:szCs w:val="13"/>
        </w:rPr>
        <w:t xml:space="preserve"> сельского поселения,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ПОСТАНОВЛЯЮ:</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 Утвердить прилагаемое Положение «О порядке сообщения лицами, замещающими муниципальные должности, муниципальными служащими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xml:space="preserve">             2. Назначить ответственным лицом за прием, регистрацию и хранение подарков, заявленных лицом, замещающим муниципальную должность и муниципальными служащими – главного бухгалтера администрации сельского поселения </w:t>
      </w:r>
      <w:proofErr w:type="spellStart"/>
      <w:r w:rsidRPr="00D32BDB">
        <w:rPr>
          <w:rFonts w:ascii="Verdana" w:hAnsi="Verdana"/>
          <w:color w:val="000000"/>
          <w:sz w:val="13"/>
          <w:szCs w:val="13"/>
        </w:rPr>
        <w:t>Копотилову</w:t>
      </w:r>
      <w:proofErr w:type="spellEnd"/>
      <w:r w:rsidRPr="00D32BDB">
        <w:rPr>
          <w:rFonts w:ascii="Verdana" w:hAnsi="Verdana"/>
          <w:color w:val="000000"/>
          <w:sz w:val="13"/>
          <w:szCs w:val="13"/>
        </w:rPr>
        <w:t xml:space="preserve"> Т.П.</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3. Обеспечить работу комиссии в случае поступления уведомления о подарке (с отметкой о регистрации).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4. Настоящее постановление вступает в силу с момента его официального опубликования.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5. Контроль исполнения настоящего постановления возложить на заместителя главы администрации сельского поселения Лебедеву С.Ю.</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xml:space="preserve">            Глава сельского поселения                                                               </w:t>
      </w:r>
      <w:proofErr w:type="spellStart"/>
      <w:r w:rsidRPr="00D32BDB">
        <w:rPr>
          <w:rFonts w:ascii="Verdana" w:hAnsi="Verdana"/>
          <w:color w:val="000000"/>
          <w:sz w:val="13"/>
          <w:szCs w:val="13"/>
        </w:rPr>
        <w:t>А.А.Транчуков</w:t>
      </w:r>
      <w:proofErr w:type="spellEnd"/>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Утверждено</w:t>
      </w:r>
    </w:p>
    <w:p w:rsidR="00D32BDB" w:rsidRPr="00D32BDB" w:rsidRDefault="006F085A" w:rsidP="00D32BDB">
      <w:pPr>
        <w:shd w:val="clear" w:color="auto" w:fill="F6F6F6"/>
        <w:spacing w:line="159" w:lineRule="atLeast"/>
        <w:jc w:val="right"/>
        <w:rPr>
          <w:rFonts w:ascii="Verdana" w:hAnsi="Verdana"/>
          <w:color w:val="000000"/>
          <w:sz w:val="13"/>
          <w:szCs w:val="13"/>
        </w:rPr>
      </w:pPr>
      <w:hyperlink r:id="rId21" w:anchor="sub_0" w:history="1">
        <w:r w:rsidR="00D32BDB" w:rsidRPr="00D32BDB">
          <w:rPr>
            <w:rFonts w:ascii="Verdana" w:hAnsi="Verdana"/>
            <w:color w:val="1F5FA0"/>
            <w:sz w:val="13"/>
            <w:u w:val="single"/>
          </w:rPr>
          <w:t>постановлением</w:t>
        </w:r>
      </w:hyperlink>
      <w:r w:rsidR="00D32BDB" w:rsidRPr="00D32BDB">
        <w:rPr>
          <w:rFonts w:ascii="Verdana" w:hAnsi="Verdana"/>
          <w:color w:val="000000"/>
          <w:sz w:val="13"/>
        </w:rPr>
        <w:t> </w:t>
      </w:r>
      <w:r w:rsidR="00D32BDB" w:rsidRPr="00D32BDB">
        <w:rPr>
          <w:rFonts w:ascii="Verdana" w:hAnsi="Verdana"/>
          <w:color w:val="000000"/>
          <w:sz w:val="13"/>
          <w:szCs w:val="13"/>
        </w:rPr>
        <w:t>администрации</w:t>
      </w:r>
    </w:p>
    <w:p w:rsidR="00D32BDB" w:rsidRPr="00D32BDB" w:rsidRDefault="00D32BDB" w:rsidP="00D32BDB">
      <w:pPr>
        <w:shd w:val="clear" w:color="auto" w:fill="F6F6F6"/>
        <w:spacing w:line="159" w:lineRule="atLeast"/>
        <w:jc w:val="right"/>
        <w:rPr>
          <w:rFonts w:ascii="Verdana" w:hAnsi="Verdana"/>
          <w:color w:val="000000"/>
          <w:sz w:val="13"/>
          <w:szCs w:val="13"/>
        </w:rPr>
      </w:pPr>
      <w:proofErr w:type="spellStart"/>
      <w:r w:rsidRPr="00D32BDB">
        <w:rPr>
          <w:rFonts w:ascii="Verdana" w:hAnsi="Verdana"/>
          <w:color w:val="000000"/>
          <w:sz w:val="13"/>
          <w:szCs w:val="13"/>
        </w:rPr>
        <w:t>Ореховского</w:t>
      </w:r>
      <w:proofErr w:type="spellEnd"/>
      <w:r w:rsidRPr="00D32BDB">
        <w:rPr>
          <w:rFonts w:ascii="Verdana" w:hAnsi="Verdana"/>
          <w:color w:val="000000"/>
          <w:sz w:val="13"/>
          <w:szCs w:val="13"/>
        </w:rPr>
        <w:t> сельского поселения</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от « 02 » февраля 2015 года № 4</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b/>
          <w:bCs/>
          <w:color w:val="000000"/>
          <w:sz w:val="13"/>
        </w:rPr>
        <w:t>Положение</w:t>
      </w:r>
      <w:r w:rsidRPr="00D32BDB">
        <w:rPr>
          <w:rFonts w:ascii="Verdana" w:hAnsi="Verdana"/>
          <w:b/>
          <w:bCs/>
          <w:color w:val="000000"/>
          <w:sz w:val="13"/>
          <w:szCs w:val="13"/>
        </w:rPr>
        <w:br/>
      </w:r>
      <w:r w:rsidRPr="00D32BDB">
        <w:rPr>
          <w:rFonts w:ascii="Verdana" w:hAnsi="Verdana"/>
          <w:b/>
          <w:bCs/>
          <w:color w:val="000000"/>
          <w:sz w:val="13"/>
        </w:rPr>
        <w:t xml:space="preserve">о порядке сообщения лицами, замещающими муниципальные должности, муниципальными служащими администрации </w:t>
      </w:r>
      <w:proofErr w:type="spellStart"/>
      <w:r w:rsidRPr="00D32BDB">
        <w:rPr>
          <w:rFonts w:ascii="Verdana" w:hAnsi="Verdana"/>
          <w:b/>
          <w:bCs/>
          <w:color w:val="000000"/>
          <w:sz w:val="13"/>
        </w:rPr>
        <w:t>Ореховского</w:t>
      </w:r>
      <w:proofErr w:type="spellEnd"/>
      <w:r w:rsidRPr="00D32BDB">
        <w:rPr>
          <w:rFonts w:ascii="Verdana" w:hAnsi="Verdana"/>
          <w:b/>
          <w:bCs/>
          <w:color w:val="000000"/>
          <w:sz w:val="13"/>
        </w:rPr>
        <w:t xml:space="preserve"> сельского поселения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D32BDB">
        <w:rPr>
          <w:rFonts w:ascii="Verdana" w:hAnsi="Verdana"/>
          <w:b/>
          <w:bCs/>
          <w:color w:val="000000"/>
          <w:sz w:val="13"/>
          <w:szCs w:val="13"/>
        </w:rPr>
        <w:br/>
      </w:r>
      <w:r w:rsidRPr="00D32BDB">
        <w:rPr>
          <w:rFonts w:ascii="Verdana" w:hAnsi="Verdana"/>
          <w:b/>
          <w:bCs/>
          <w:color w:val="000000"/>
          <w:sz w:val="13"/>
          <w:szCs w:val="13"/>
        </w:rPr>
        <w:br/>
      </w:r>
      <w:r w:rsidRPr="00D32BDB">
        <w:rPr>
          <w:rFonts w:ascii="Verdana" w:hAnsi="Verdana"/>
          <w:color w:val="000000"/>
          <w:sz w:val="13"/>
          <w:szCs w:val="13"/>
        </w:rPr>
        <w:t xml:space="preserve">            1. </w:t>
      </w:r>
      <w:proofErr w:type="gramStart"/>
      <w:r w:rsidRPr="00D32BDB">
        <w:rPr>
          <w:rFonts w:ascii="Verdana" w:hAnsi="Verdana"/>
          <w:color w:val="000000"/>
          <w:sz w:val="13"/>
          <w:szCs w:val="13"/>
        </w:rPr>
        <w:t xml:space="preserve">Настоящее Положение определяет порядок сообщения лицами, замещающими муниципальные должности, муниципальными служащими органов местного самоуправления </w:t>
      </w:r>
      <w:proofErr w:type="spellStart"/>
      <w:r w:rsidRPr="00D32BDB">
        <w:rPr>
          <w:rFonts w:ascii="Verdana" w:hAnsi="Verdana"/>
          <w:color w:val="000000"/>
          <w:sz w:val="13"/>
          <w:szCs w:val="13"/>
        </w:rPr>
        <w:t>Ореховского</w:t>
      </w:r>
      <w:proofErr w:type="spellEnd"/>
      <w:r w:rsidRPr="00D32BDB">
        <w:rPr>
          <w:rFonts w:ascii="Verdana" w:hAnsi="Verdana"/>
          <w:color w:val="000000"/>
          <w:sz w:val="13"/>
          <w:szCs w:val="13"/>
        </w:rPr>
        <w:t xml:space="preserve"> сельского поселения (далее - лица, замещающие муниципальные должности,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w:t>
      </w:r>
      <w:proofErr w:type="gramEnd"/>
      <w:r w:rsidRPr="00D32BDB">
        <w:rPr>
          <w:rFonts w:ascii="Verdana" w:hAnsi="Verdana"/>
          <w:color w:val="000000"/>
          <w:sz w:val="13"/>
          <w:szCs w:val="13"/>
        </w:rPr>
        <w:t xml:space="preserve"> зачисления средств, вырученных от его реализации.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2. Для целей настоящего Положения используются следующие понятия:</w:t>
      </w:r>
    </w:p>
    <w:p w:rsidR="00D32BDB" w:rsidRPr="00D32BDB" w:rsidRDefault="00D32BDB" w:rsidP="00D32BDB">
      <w:pPr>
        <w:shd w:val="clear" w:color="auto" w:fill="F6F6F6"/>
        <w:spacing w:line="159" w:lineRule="atLeast"/>
        <w:jc w:val="both"/>
        <w:rPr>
          <w:rFonts w:ascii="Verdana" w:hAnsi="Verdana"/>
          <w:color w:val="000000"/>
          <w:sz w:val="13"/>
          <w:szCs w:val="13"/>
        </w:rPr>
      </w:pPr>
      <w:proofErr w:type="gramStart"/>
      <w:r w:rsidRPr="00D32BDB">
        <w:rPr>
          <w:rFonts w:ascii="Verdana" w:hAnsi="Verdana"/>
          <w:color w:val="000000"/>
          <w:sz w:val="13"/>
          <w:szCs w:val="13"/>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от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w:t>
      </w:r>
      <w:proofErr w:type="gramEnd"/>
      <w:r w:rsidRPr="00D32BDB">
        <w:rPr>
          <w:rFonts w:ascii="Verdana" w:hAnsi="Verdana"/>
          <w:color w:val="000000"/>
          <w:sz w:val="13"/>
          <w:szCs w:val="13"/>
        </w:rPr>
        <w:t xml:space="preserve"> им своих служебных (должностных) обязанностей, цветов и ценных подарков, которые вручены в качестве поощрения (награды);</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xml:space="preserve">            </w:t>
      </w:r>
      <w:proofErr w:type="gramStart"/>
      <w:r w:rsidRPr="00D32BDB">
        <w:rPr>
          <w:rFonts w:ascii="Verdana" w:hAnsi="Verdana"/>
          <w:color w:val="000000"/>
          <w:sz w:val="13"/>
          <w:szCs w:val="13"/>
        </w:rPr>
        <w:t>"получение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w:t>
      </w:r>
      <w:proofErr w:type="gramEnd"/>
      <w:r w:rsidRPr="00D32BDB">
        <w:rPr>
          <w:rFonts w:ascii="Verdana" w:hAnsi="Verdana"/>
          <w:color w:val="000000"/>
          <w:sz w:val="13"/>
          <w:szCs w:val="13"/>
        </w:rPr>
        <w:t xml:space="preserve"> и специфику профессиональной служебной и трудовой деятельности указанных лиц.</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3. Лица, замещающие муниципальные должности, муниципальные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4. 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в муниципальный орган, в котором указанные лица проходят муниципальную службу.</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5.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w:t>
      </w:r>
      <w:hyperlink r:id="rId22" w:anchor="sub_1100" w:history="1">
        <w:r w:rsidRPr="00D32BDB">
          <w:rPr>
            <w:rFonts w:ascii="Verdana" w:hAnsi="Verdana"/>
            <w:color w:val="1F5FA0"/>
            <w:sz w:val="13"/>
            <w:u w:val="single"/>
          </w:rPr>
          <w:t>приложению</w:t>
        </w:r>
      </w:hyperlink>
      <w:r w:rsidRPr="00D32BDB">
        <w:rPr>
          <w:rFonts w:ascii="Verdana" w:hAnsi="Verdana"/>
          <w:color w:val="000000"/>
          <w:sz w:val="13"/>
          <w:szCs w:val="13"/>
        </w:rPr>
        <w:t> № 1, представляется не позднее 3 рабочих дней со дня получения подарка в администрацию сельского поселения, где лицо, замещающее муниципальную должность, муниципальные служащие проходят муниципальную службу.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В случае</w:t>
      </w:r>
      <w:proofErr w:type="gramStart"/>
      <w:r w:rsidRPr="00D32BDB">
        <w:rPr>
          <w:rFonts w:ascii="Verdana" w:hAnsi="Verdana"/>
          <w:color w:val="000000"/>
          <w:sz w:val="13"/>
          <w:szCs w:val="13"/>
        </w:rPr>
        <w:t>,</w:t>
      </w:r>
      <w:proofErr w:type="gramEnd"/>
      <w:r w:rsidRPr="00D32BDB">
        <w:rPr>
          <w:rFonts w:ascii="Verdana" w:hAnsi="Verdana"/>
          <w:color w:val="000000"/>
          <w:sz w:val="13"/>
          <w:szCs w:val="13"/>
        </w:rPr>
        <w:t xml:space="preserve"> если подарок получен во время служебной командировки,</w:t>
      </w:r>
      <w:r w:rsidRPr="00D32BDB">
        <w:rPr>
          <w:rFonts w:ascii="Verdana" w:hAnsi="Verdana"/>
          <w:color w:val="000000"/>
          <w:sz w:val="13"/>
        </w:rPr>
        <w:t> </w:t>
      </w:r>
      <w:hyperlink r:id="rId23" w:anchor="sub_1100" w:history="1">
        <w:r w:rsidRPr="00D32BDB">
          <w:rPr>
            <w:rFonts w:ascii="Verdana" w:hAnsi="Verdana"/>
            <w:color w:val="1F5FA0"/>
            <w:sz w:val="13"/>
            <w:u w:val="single"/>
          </w:rPr>
          <w:t>уведомление</w:t>
        </w:r>
      </w:hyperlink>
      <w:r w:rsidRPr="00D32BDB">
        <w:rPr>
          <w:rFonts w:ascii="Verdana" w:hAnsi="Verdana"/>
          <w:color w:val="000000"/>
          <w:sz w:val="13"/>
          <w:szCs w:val="13"/>
        </w:rPr>
        <w:t> представляется не позднее 3 рабочих дней со дня возвращения лица, получившего подарок, из служебной командировки.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При невозможности подачи </w:t>
      </w:r>
      <w:hyperlink r:id="rId24" w:anchor="sub_1100" w:history="1">
        <w:r w:rsidRPr="00D32BDB">
          <w:rPr>
            <w:rFonts w:ascii="Verdana" w:hAnsi="Verdana"/>
            <w:color w:val="1F5FA0"/>
            <w:sz w:val="13"/>
            <w:u w:val="single"/>
          </w:rPr>
          <w:t>уведомления</w:t>
        </w:r>
      </w:hyperlink>
      <w:r w:rsidRPr="00D32BDB">
        <w:rPr>
          <w:rFonts w:ascii="Verdana" w:hAnsi="Verdana"/>
          <w:color w:val="000000"/>
          <w:sz w:val="13"/>
          <w:szCs w:val="13"/>
        </w:rPr>
        <w:t> в сроки, указанные в </w:t>
      </w:r>
      <w:hyperlink r:id="rId25" w:anchor="sub_1005" w:history="1">
        <w:r w:rsidRPr="00D32BDB">
          <w:rPr>
            <w:rFonts w:ascii="Verdana" w:hAnsi="Verdana"/>
            <w:color w:val="1F5FA0"/>
            <w:sz w:val="13"/>
            <w:u w:val="single"/>
          </w:rPr>
          <w:t>абзацах первом</w:t>
        </w:r>
      </w:hyperlink>
      <w:r w:rsidRPr="00D32BDB">
        <w:rPr>
          <w:rFonts w:ascii="Verdana" w:hAnsi="Verdana"/>
          <w:color w:val="000000"/>
          <w:sz w:val="13"/>
          <w:szCs w:val="13"/>
        </w:rPr>
        <w:t> и </w:t>
      </w:r>
      <w:hyperlink r:id="rId26" w:anchor="sub_1052" w:history="1">
        <w:r w:rsidRPr="00D32BDB">
          <w:rPr>
            <w:rFonts w:ascii="Verdana" w:hAnsi="Verdana"/>
            <w:color w:val="1F5FA0"/>
            <w:sz w:val="13"/>
            <w:u w:val="single"/>
          </w:rPr>
          <w:t>втором</w:t>
        </w:r>
      </w:hyperlink>
      <w:r w:rsidRPr="00D32BDB">
        <w:rPr>
          <w:rFonts w:ascii="Verdana" w:hAnsi="Verdana"/>
          <w:color w:val="000000"/>
          <w:sz w:val="13"/>
          <w:szCs w:val="13"/>
        </w:rPr>
        <w:t>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lastRenderedPageBreak/>
        <w:t>             6.</w:t>
      </w:r>
      <w:r w:rsidRPr="00D32BDB">
        <w:rPr>
          <w:rFonts w:ascii="Verdana" w:hAnsi="Verdana"/>
          <w:color w:val="000000"/>
          <w:sz w:val="13"/>
        </w:rPr>
        <w:t> </w:t>
      </w:r>
      <w:hyperlink r:id="rId27" w:anchor="sub_1100" w:history="1">
        <w:r w:rsidRPr="00D32BDB">
          <w:rPr>
            <w:rFonts w:ascii="Verdana" w:hAnsi="Verdana"/>
            <w:color w:val="1F5FA0"/>
            <w:sz w:val="13"/>
            <w:u w:val="single"/>
          </w:rPr>
          <w:t>Уведомление</w:t>
        </w:r>
      </w:hyperlink>
      <w:r w:rsidRPr="00D32BDB">
        <w:rPr>
          <w:rFonts w:ascii="Verdana" w:hAnsi="Verdana"/>
          <w:color w:val="000000"/>
          <w:sz w:val="13"/>
          <w:szCs w:val="13"/>
        </w:rPr>
        <w:t>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или учреждения, образованные в соответствии с законодательством о бухгалтерском учете (далее - комиссия).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xml:space="preserve">            7. </w:t>
      </w:r>
      <w:proofErr w:type="gramStart"/>
      <w:r w:rsidRPr="00D32BDB">
        <w:rPr>
          <w:rFonts w:ascii="Verdana" w:hAnsi="Verdana"/>
          <w:color w:val="000000"/>
          <w:sz w:val="13"/>
          <w:szCs w:val="13"/>
        </w:rPr>
        <w:t>Подарок, стоимость которого подтверждается документами и превышает 3 тысячи рублей либо стоимость которого получившим его лицом, замещающим муниципальную должность, муниципальным служащим неизвестна, сдается ответственному лицу администрации сельского поселения, которое принимает его на хранение по акту приема-передачи не позднее 5 рабочих дней со дня регистрации </w:t>
      </w:r>
      <w:hyperlink r:id="rId28" w:anchor="sub_1100" w:history="1">
        <w:r w:rsidRPr="00D32BDB">
          <w:rPr>
            <w:rFonts w:ascii="Verdana" w:hAnsi="Verdana"/>
            <w:color w:val="1F5FA0"/>
            <w:sz w:val="13"/>
            <w:u w:val="single"/>
          </w:rPr>
          <w:t>уведомления</w:t>
        </w:r>
      </w:hyperlink>
      <w:r w:rsidRPr="00D32BDB">
        <w:rPr>
          <w:rFonts w:ascii="Verdana" w:hAnsi="Verdana"/>
          <w:color w:val="000000"/>
          <w:sz w:val="13"/>
          <w:szCs w:val="13"/>
        </w:rPr>
        <w:t> в соответствующем журнале регистрации, который должен быть пронумерован, прошит и скреплен печатью муниципального органа или</w:t>
      </w:r>
      <w:proofErr w:type="gramEnd"/>
      <w:r w:rsidRPr="00D32BDB">
        <w:rPr>
          <w:rFonts w:ascii="Verdana" w:hAnsi="Verdana"/>
          <w:color w:val="000000"/>
          <w:sz w:val="13"/>
          <w:szCs w:val="13"/>
        </w:rPr>
        <w:t xml:space="preserve"> учреждения (приложение 2).</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8. Подарок, полученный лицом, замещающим муниципальную должность, независимо от его стоимости, подлежит передаче на хранение в порядке, предусмотренном пунктом 7 настоящего Положения.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xml:space="preserve">            9. </w:t>
      </w:r>
      <w:proofErr w:type="gramStart"/>
      <w:r w:rsidRPr="00D32BDB">
        <w:rPr>
          <w:rFonts w:ascii="Verdana" w:hAnsi="Verdana"/>
          <w:color w:val="000000"/>
          <w:sz w:val="13"/>
          <w:szCs w:val="13"/>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D32BDB">
        <w:rPr>
          <w:rFonts w:ascii="Verdana" w:hAnsi="Verdana"/>
          <w:color w:val="000000"/>
          <w:sz w:val="13"/>
          <w:szCs w:val="13"/>
        </w:rPr>
        <w:t xml:space="preserve"> или повреждение подарка несет лицо, получившее подарок.</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тысячи рублей.</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11. Должностное лицо администрации сельского поселения обеспечивает включение в установленном порядке принятого к бухгалтерскому учету подарка, стоимость которого превышает 3 тысячи рублей, в реестр имущества муниципального образования.</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12. Лицо, замещающее муниципальную должность, муниципальный служащий, сдавший подарок, может его выкупить, направив на имя Главы администрации сельского поселения соответствующее заявление не позднее двух месяцев со дня сдачи подарка.</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xml:space="preserve">             13. </w:t>
      </w:r>
      <w:proofErr w:type="gramStart"/>
      <w:r w:rsidRPr="00D32BDB">
        <w:rPr>
          <w:rFonts w:ascii="Verdana" w:hAnsi="Verdana"/>
          <w:color w:val="000000"/>
          <w:sz w:val="13"/>
          <w:szCs w:val="13"/>
        </w:rPr>
        <w:t>Администрация сельского поселения в течение 3 месяцев со дня поступления заявления, указанного в</w:t>
      </w:r>
      <w:r w:rsidRPr="00D32BDB">
        <w:rPr>
          <w:rFonts w:ascii="Verdana" w:hAnsi="Verdana"/>
          <w:color w:val="000000"/>
          <w:sz w:val="13"/>
          <w:szCs w:val="13"/>
          <w:u w:val="single"/>
        </w:rPr>
        <w:t> </w:t>
      </w:r>
      <w:hyperlink r:id="rId29" w:anchor="sub_1011" w:history="1">
        <w:r w:rsidRPr="00D32BDB">
          <w:rPr>
            <w:rFonts w:ascii="Verdana" w:hAnsi="Verdana"/>
            <w:color w:val="1F5FA0"/>
            <w:sz w:val="13"/>
            <w:u w:val="single"/>
          </w:rPr>
          <w:t>пункте 12</w:t>
        </w:r>
      </w:hyperlink>
      <w:r w:rsidRPr="00D32BDB">
        <w:rPr>
          <w:rFonts w:ascii="Verdana" w:hAnsi="Verdana"/>
          <w:color w:val="000000"/>
          <w:sz w:val="13"/>
          <w:szCs w:val="13"/>
        </w:rPr>
        <w:t>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14. Подарок, в отношении которого не поступило заявление, указанное в</w:t>
      </w:r>
      <w:r w:rsidRPr="00D32BDB">
        <w:rPr>
          <w:rFonts w:ascii="Verdana" w:hAnsi="Verdana"/>
          <w:color w:val="000000"/>
          <w:sz w:val="13"/>
        </w:rPr>
        <w:t> </w:t>
      </w:r>
      <w:hyperlink r:id="rId30" w:anchor="sub_1011" w:history="1">
        <w:r w:rsidRPr="00D32BDB">
          <w:rPr>
            <w:rFonts w:ascii="Verdana" w:hAnsi="Verdana"/>
            <w:color w:val="1F5FA0"/>
            <w:sz w:val="13"/>
            <w:u w:val="single"/>
          </w:rPr>
          <w:t>пункте 12</w:t>
        </w:r>
      </w:hyperlink>
      <w:r w:rsidRPr="00D32BDB">
        <w:rPr>
          <w:rFonts w:ascii="Verdana" w:hAnsi="Verdana"/>
          <w:color w:val="000000"/>
          <w:sz w:val="13"/>
          <w:szCs w:val="13"/>
        </w:rPr>
        <w:t> настоящего Положения, может использоваться администрацией сельского поселения с учетом заключения комиссии о целесообразности использования подарка для обеспечения деятельности муниципального органа.</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15.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и организациями  посредством проведения торгов в порядке, предусмотренном</w:t>
      </w:r>
      <w:r w:rsidRPr="00D32BDB">
        <w:rPr>
          <w:rFonts w:ascii="Verdana" w:hAnsi="Verdana"/>
          <w:color w:val="000000"/>
          <w:sz w:val="13"/>
        </w:rPr>
        <w:t> </w:t>
      </w:r>
      <w:hyperlink r:id="rId31" w:history="1">
        <w:r w:rsidRPr="00D32BDB">
          <w:rPr>
            <w:rFonts w:ascii="Verdana" w:hAnsi="Verdana"/>
            <w:color w:val="1F5FA0"/>
            <w:sz w:val="13"/>
            <w:u w:val="single"/>
          </w:rPr>
          <w:t>законодательством</w:t>
        </w:r>
      </w:hyperlink>
      <w:r w:rsidRPr="00D32BDB">
        <w:rPr>
          <w:rFonts w:ascii="Verdana" w:hAnsi="Verdana"/>
          <w:color w:val="000000"/>
          <w:sz w:val="13"/>
          <w:szCs w:val="13"/>
        </w:rPr>
        <w:t> Российской Федерации.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16. Оценка стоимости подарка для реализации (выкупа), предусмотренная</w:t>
      </w:r>
      <w:r w:rsidRPr="00D32BDB">
        <w:rPr>
          <w:rFonts w:ascii="Verdana" w:hAnsi="Verdana"/>
          <w:color w:val="000000"/>
          <w:sz w:val="13"/>
        </w:rPr>
        <w:t> </w:t>
      </w:r>
      <w:hyperlink r:id="rId32" w:anchor="sub_1012" w:history="1">
        <w:r w:rsidRPr="00D32BDB">
          <w:rPr>
            <w:rFonts w:ascii="Verdana" w:hAnsi="Verdana"/>
            <w:color w:val="1F5FA0"/>
            <w:sz w:val="13"/>
            <w:u w:val="single"/>
          </w:rPr>
          <w:t>пунктами 13</w:t>
        </w:r>
      </w:hyperlink>
      <w:r w:rsidRPr="00D32BDB">
        <w:rPr>
          <w:rFonts w:ascii="Verdana" w:hAnsi="Verdana"/>
          <w:color w:val="000000"/>
          <w:sz w:val="13"/>
          <w:szCs w:val="13"/>
        </w:rPr>
        <w:t> и </w:t>
      </w:r>
      <w:hyperlink r:id="rId33" w:anchor="sub_1014" w:history="1">
        <w:r w:rsidRPr="00D32BDB">
          <w:rPr>
            <w:rFonts w:ascii="Verdana" w:hAnsi="Verdana"/>
            <w:color w:val="1F5FA0"/>
            <w:sz w:val="13"/>
            <w:u w:val="single"/>
          </w:rPr>
          <w:t>15</w:t>
        </w:r>
      </w:hyperlink>
      <w:r w:rsidRPr="00D32BDB">
        <w:rPr>
          <w:rFonts w:ascii="Verdana" w:hAnsi="Verdana"/>
          <w:color w:val="000000"/>
          <w:sz w:val="13"/>
          <w:szCs w:val="13"/>
        </w:rPr>
        <w:t> настоящего Положения, осуществляется субъектами оценочной деятельности в соответствии с </w:t>
      </w:r>
      <w:r w:rsidRPr="00D32BDB">
        <w:rPr>
          <w:rFonts w:ascii="Verdana" w:hAnsi="Verdana"/>
          <w:color w:val="000000"/>
          <w:sz w:val="13"/>
        </w:rPr>
        <w:t> </w:t>
      </w:r>
      <w:hyperlink r:id="rId34" w:history="1">
        <w:r w:rsidRPr="00D32BDB">
          <w:rPr>
            <w:rFonts w:ascii="Verdana" w:hAnsi="Verdana"/>
            <w:color w:val="1F5FA0"/>
            <w:sz w:val="13"/>
            <w:u w:val="single"/>
          </w:rPr>
          <w:t>законодательством</w:t>
        </w:r>
      </w:hyperlink>
      <w:r w:rsidRPr="00D32BDB">
        <w:rPr>
          <w:rFonts w:ascii="Verdana" w:hAnsi="Verdana"/>
          <w:color w:val="000000"/>
          <w:sz w:val="13"/>
          <w:szCs w:val="13"/>
        </w:rPr>
        <w:t> Российской Федерации об оценочной деятельности.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17. В случае</w:t>
      </w:r>
      <w:proofErr w:type="gramStart"/>
      <w:r w:rsidRPr="00D32BDB">
        <w:rPr>
          <w:rFonts w:ascii="Verdana" w:hAnsi="Verdana"/>
          <w:color w:val="000000"/>
          <w:sz w:val="13"/>
          <w:szCs w:val="13"/>
        </w:rPr>
        <w:t>,</w:t>
      </w:r>
      <w:proofErr w:type="gramEnd"/>
      <w:r w:rsidRPr="00D32BDB">
        <w:rPr>
          <w:rFonts w:ascii="Verdana" w:hAnsi="Verdana"/>
          <w:color w:val="000000"/>
          <w:sz w:val="13"/>
          <w:szCs w:val="13"/>
        </w:rPr>
        <w:t xml:space="preserve"> если подарок не выкуплен или не реализован, главой поселения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D32BDB" w:rsidRPr="00D32BDB" w:rsidRDefault="00D32BDB" w:rsidP="00D32BDB">
      <w:pPr>
        <w:shd w:val="clear" w:color="auto" w:fill="F6F6F6"/>
        <w:spacing w:line="159" w:lineRule="atLeast"/>
        <w:jc w:val="both"/>
        <w:rPr>
          <w:rFonts w:ascii="Verdana" w:hAnsi="Verdana"/>
          <w:color w:val="000000"/>
          <w:sz w:val="13"/>
          <w:szCs w:val="13"/>
        </w:rPr>
      </w:pPr>
      <w:r w:rsidRPr="00D32BDB">
        <w:rPr>
          <w:rFonts w:ascii="Verdana" w:hAnsi="Verdana"/>
          <w:color w:val="000000"/>
          <w:sz w:val="13"/>
          <w:szCs w:val="13"/>
        </w:rPr>
        <w:t>            18. Средства, вырученные от реализации (выкупа) подарка, зачисляются в доход соответствующего бюджета в порядке, установленном</w:t>
      </w:r>
      <w:r w:rsidRPr="00D32BDB">
        <w:rPr>
          <w:rFonts w:ascii="Verdana" w:hAnsi="Verdana"/>
          <w:color w:val="000000"/>
          <w:sz w:val="13"/>
          <w:szCs w:val="13"/>
          <w:u w:val="single"/>
        </w:rPr>
        <w:t> </w:t>
      </w:r>
      <w:hyperlink r:id="rId35" w:history="1">
        <w:r w:rsidRPr="00D32BDB">
          <w:rPr>
            <w:rFonts w:ascii="Verdana" w:hAnsi="Verdana"/>
            <w:color w:val="1F5FA0"/>
            <w:sz w:val="13"/>
            <w:u w:val="single"/>
          </w:rPr>
          <w:t>бюджетным законодательством</w:t>
        </w:r>
      </w:hyperlink>
      <w:r w:rsidRPr="00D32BDB">
        <w:rPr>
          <w:rFonts w:ascii="Verdana" w:hAnsi="Verdana"/>
          <w:color w:val="000000"/>
          <w:sz w:val="13"/>
          <w:szCs w:val="13"/>
        </w:rPr>
        <w:t> Российской Федерации.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Приложение № 1</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к Положению «О порядке сообщения лицами,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w:t>
      </w:r>
      <w:proofErr w:type="gramStart"/>
      <w:r w:rsidRPr="00D32BDB">
        <w:rPr>
          <w:rFonts w:ascii="Verdana" w:hAnsi="Verdana"/>
          <w:color w:val="000000"/>
          <w:sz w:val="13"/>
          <w:szCs w:val="13"/>
        </w:rPr>
        <w:t>замещающими</w:t>
      </w:r>
      <w:proofErr w:type="gramEnd"/>
      <w:r w:rsidRPr="00D32BDB">
        <w:rPr>
          <w:rFonts w:ascii="Verdana" w:hAnsi="Verdana"/>
          <w:color w:val="000000"/>
          <w:sz w:val="13"/>
          <w:szCs w:val="13"/>
        </w:rPr>
        <w:t xml:space="preserve">  муниципальные должности,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муниципальными служащими о получении подарка</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в связи с их должностным положением или исполнением</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ими служебных (должностных) обязанностей, сдачи 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оценки подарка, реализации (выкупа) и зачисления</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средств, вырученных от его реализации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xml:space="preserve"> В администрацию </w:t>
      </w:r>
      <w:proofErr w:type="spellStart"/>
      <w:r w:rsidRPr="00D32BDB">
        <w:rPr>
          <w:rFonts w:ascii="Verdana" w:hAnsi="Verdana"/>
          <w:color w:val="000000"/>
          <w:sz w:val="13"/>
          <w:szCs w:val="13"/>
        </w:rPr>
        <w:t>Ореховского</w:t>
      </w:r>
      <w:proofErr w:type="spellEnd"/>
      <w:r w:rsidRPr="00D32BDB">
        <w:rPr>
          <w:rFonts w:ascii="Verdana" w:hAnsi="Verdana"/>
          <w:color w:val="000000"/>
          <w:sz w:val="13"/>
          <w:szCs w:val="13"/>
        </w:rPr>
        <w:t xml:space="preserve"> сельского поселения</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от</w:t>
      </w:r>
      <w:r w:rsidRPr="00D32BDB">
        <w:rPr>
          <w:rFonts w:ascii="Verdana" w:hAnsi="Verdana"/>
          <w:b/>
          <w:bCs/>
          <w:color w:val="000000"/>
          <w:sz w:val="13"/>
        </w:rPr>
        <w:t> __________________________________</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w:t>
      </w:r>
      <w:r w:rsidRPr="00D32BDB">
        <w:rPr>
          <w:rFonts w:ascii="Verdana" w:hAnsi="Verdana"/>
          <w:b/>
          <w:bCs/>
          <w:color w:val="000000"/>
          <w:sz w:val="13"/>
        </w:rPr>
        <w:t>_____________________________________</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                  (ф.и.о., занимаемая должность)</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Уведомление о получении подарка от "__" __________ 20__ г.</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Извещаю о получении подарк</w:t>
      </w:r>
      <w:proofErr w:type="gramStart"/>
      <w:r w:rsidRPr="00D32BDB">
        <w:rPr>
          <w:rFonts w:ascii="Verdana" w:hAnsi="Verdana"/>
          <w:color w:val="000000"/>
          <w:sz w:val="13"/>
          <w:szCs w:val="13"/>
        </w:rPr>
        <w:t>а(</w:t>
      </w:r>
      <w:proofErr w:type="spellStart"/>
      <w:proofErr w:type="gramEnd"/>
      <w:r w:rsidRPr="00D32BDB">
        <w:rPr>
          <w:rFonts w:ascii="Verdana" w:hAnsi="Verdana"/>
          <w:color w:val="000000"/>
          <w:sz w:val="13"/>
          <w:szCs w:val="13"/>
        </w:rPr>
        <w:t>ов</w:t>
      </w:r>
      <w:proofErr w:type="spellEnd"/>
      <w:r w:rsidRPr="00D32BDB">
        <w:rPr>
          <w:rFonts w:ascii="Verdana" w:hAnsi="Verdana"/>
          <w:color w:val="000000"/>
          <w:sz w:val="13"/>
          <w:szCs w:val="13"/>
        </w:rPr>
        <w:t>)</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__________________________________________________________________ (дата получения)</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на________________________________________________________________ (наименование протокольного мероприятия, служебной командировки, другого официального мероприятия, место и дата проведения)</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tbl>
      <w:tblPr>
        <w:tblW w:w="0" w:type="auto"/>
        <w:tblBorders>
          <w:top w:val="single" w:sz="8" w:space="0" w:color="C1C1C1"/>
          <w:left w:val="single" w:sz="8" w:space="0" w:color="C1C1C1"/>
          <w:bottom w:val="single" w:sz="8" w:space="0" w:color="C1C1C1"/>
          <w:right w:val="single" w:sz="8" w:space="0" w:color="C1C1C1"/>
        </w:tblBorders>
        <w:shd w:val="clear" w:color="auto" w:fill="F6F6F6"/>
        <w:tblCellMar>
          <w:left w:w="0" w:type="dxa"/>
          <w:right w:w="0" w:type="dxa"/>
        </w:tblCellMar>
        <w:tblLook w:val="04A0" w:firstRow="1" w:lastRow="0" w:firstColumn="1" w:lastColumn="0" w:noHBand="0" w:noVBand="1"/>
      </w:tblPr>
      <w:tblGrid>
        <w:gridCol w:w="2668"/>
        <w:gridCol w:w="3523"/>
        <w:gridCol w:w="1706"/>
        <w:gridCol w:w="1943"/>
      </w:tblGrid>
      <w:tr w:rsidR="00D32BDB" w:rsidRPr="00D32BDB" w:rsidTr="00D32BDB">
        <w:tc>
          <w:tcPr>
            <w:tcW w:w="27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Наименование подарка</w:t>
            </w:r>
          </w:p>
        </w:tc>
        <w:tc>
          <w:tcPr>
            <w:tcW w:w="36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Характеристика подарка, его описание</w:t>
            </w:r>
          </w:p>
        </w:tc>
        <w:tc>
          <w:tcPr>
            <w:tcW w:w="175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Количество предметов</w:t>
            </w:r>
          </w:p>
        </w:tc>
        <w:tc>
          <w:tcPr>
            <w:tcW w:w="20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Стоимость в рублях</w:t>
            </w:r>
            <w:hyperlink r:id="rId36" w:anchor="sub_111" w:history="1">
              <w:r w:rsidRPr="00D32BDB">
                <w:rPr>
                  <w:rFonts w:ascii="Verdana" w:hAnsi="Verdana"/>
                  <w:color w:val="1F5FA0"/>
                  <w:sz w:val="13"/>
                  <w:u w:val="single"/>
                </w:rPr>
                <w:t>*</w:t>
              </w:r>
            </w:hyperlink>
          </w:p>
        </w:tc>
      </w:tr>
      <w:tr w:rsidR="00D32BDB" w:rsidRPr="00D32BDB" w:rsidTr="00D32BDB">
        <w:tc>
          <w:tcPr>
            <w:tcW w:w="27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1.</w:t>
            </w:r>
          </w:p>
        </w:tc>
        <w:tc>
          <w:tcPr>
            <w:tcW w:w="36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75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20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r w:rsidR="00D32BDB" w:rsidRPr="00D32BDB" w:rsidTr="00D32BDB">
        <w:tc>
          <w:tcPr>
            <w:tcW w:w="27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2.</w:t>
            </w:r>
          </w:p>
        </w:tc>
        <w:tc>
          <w:tcPr>
            <w:tcW w:w="36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75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20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r w:rsidR="00D32BDB" w:rsidRPr="00D32BDB" w:rsidTr="00D32BDB">
        <w:tc>
          <w:tcPr>
            <w:tcW w:w="27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3.</w:t>
            </w:r>
          </w:p>
        </w:tc>
        <w:tc>
          <w:tcPr>
            <w:tcW w:w="36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75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20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r w:rsidR="00D32BDB" w:rsidRPr="00D32BDB" w:rsidTr="00D32BDB">
        <w:tc>
          <w:tcPr>
            <w:tcW w:w="27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Итого</w:t>
            </w:r>
          </w:p>
        </w:tc>
        <w:tc>
          <w:tcPr>
            <w:tcW w:w="36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75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20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bl>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Приложение: _____________________________________________       (наименование документа)</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на ____ листах.  </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Лицо, предоставившее уведомление _________ ______________________ __       </w:t>
      </w:r>
      <w:proofErr w:type="gramStart"/>
      <w:r w:rsidRPr="00D32BDB">
        <w:rPr>
          <w:rFonts w:ascii="Verdana" w:hAnsi="Verdana"/>
          <w:color w:val="000000"/>
          <w:sz w:val="13"/>
          <w:szCs w:val="13"/>
        </w:rPr>
        <w:t xml:space="preserve">( </w:t>
      </w:r>
      <w:proofErr w:type="gramEnd"/>
      <w:r w:rsidRPr="00D32BDB">
        <w:rPr>
          <w:rFonts w:ascii="Verdana" w:hAnsi="Verdana"/>
          <w:color w:val="000000"/>
          <w:sz w:val="13"/>
          <w:szCs w:val="13"/>
        </w:rPr>
        <w:t>подпись)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 20__ г.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Лицо, принявшее уведомление _________ ______________________ __</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(подпись)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 20__ г.</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Регистрационный номер в журнале регистрации уведомлений</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"__" _________ 20__ г.</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Приложение 2</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к Положению « О порядке сообщения лицами,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w:t>
      </w:r>
      <w:proofErr w:type="gramStart"/>
      <w:r w:rsidRPr="00D32BDB">
        <w:rPr>
          <w:rFonts w:ascii="Verdana" w:hAnsi="Verdana"/>
          <w:color w:val="000000"/>
          <w:sz w:val="13"/>
          <w:szCs w:val="13"/>
        </w:rPr>
        <w:t>замещающими</w:t>
      </w:r>
      <w:proofErr w:type="gramEnd"/>
      <w:r w:rsidRPr="00D32BDB">
        <w:rPr>
          <w:rFonts w:ascii="Verdana" w:hAnsi="Verdana"/>
          <w:color w:val="000000"/>
          <w:sz w:val="13"/>
          <w:szCs w:val="13"/>
        </w:rPr>
        <w:t xml:space="preserve"> муниципальные должности,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муниципальными служащими о получении подарка</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в связи с их должностным положением или исполнением</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lastRenderedPageBreak/>
        <w:t> ими служебных (должностных) обязанностей, сдачи 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оценки подарка, реализации (выкупа) и зачисления</w:t>
      </w:r>
    </w:p>
    <w:p w:rsidR="00D32BDB" w:rsidRPr="00D32BDB" w:rsidRDefault="00D32BDB" w:rsidP="00D32BDB">
      <w:pPr>
        <w:shd w:val="clear" w:color="auto" w:fill="F6F6F6"/>
        <w:spacing w:after="240" w:line="159" w:lineRule="atLeast"/>
        <w:jc w:val="right"/>
        <w:rPr>
          <w:rFonts w:ascii="Verdana" w:hAnsi="Verdana"/>
          <w:color w:val="000000"/>
          <w:sz w:val="13"/>
          <w:szCs w:val="13"/>
        </w:rPr>
      </w:pPr>
      <w:r w:rsidRPr="00D32BDB">
        <w:rPr>
          <w:rFonts w:ascii="Verdana" w:hAnsi="Verdana"/>
          <w:color w:val="000000"/>
          <w:sz w:val="13"/>
          <w:szCs w:val="13"/>
        </w:rPr>
        <w:t>средств, вырученных от его реализации</w:t>
      </w:r>
      <w:r w:rsidRPr="00D32BDB">
        <w:rPr>
          <w:rFonts w:ascii="Verdana" w:hAnsi="Verdana"/>
          <w:b/>
          <w:bCs/>
          <w:color w:val="000000"/>
          <w:sz w:val="13"/>
          <w:szCs w:val="13"/>
        </w:rPr>
        <w:br/>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Журнал</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о регистрации уведомлений о получении подарков</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______________________________________________________</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(наименование муниципального органа или учреждения)</w:t>
      </w:r>
    </w:p>
    <w:tbl>
      <w:tblPr>
        <w:tblpPr w:leftFromText="45" w:rightFromText="45" w:bottomFromText="94" w:vertAnchor="text"/>
        <w:tblW w:w="0" w:type="auto"/>
        <w:tblBorders>
          <w:top w:val="single" w:sz="8" w:space="0" w:color="C1C1C1"/>
          <w:left w:val="single" w:sz="8" w:space="0" w:color="C1C1C1"/>
          <w:bottom w:val="single" w:sz="8" w:space="0" w:color="C1C1C1"/>
          <w:right w:val="single" w:sz="8" w:space="0" w:color="C1C1C1"/>
        </w:tblBorders>
        <w:shd w:val="clear" w:color="auto" w:fill="F6F6F6"/>
        <w:tblCellMar>
          <w:left w:w="0" w:type="dxa"/>
          <w:right w:w="0" w:type="dxa"/>
        </w:tblCellMar>
        <w:tblLook w:val="04A0" w:firstRow="1" w:lastRow="0" w:firstColumn="1" w:lastColumn="0" w:noHBand="0" w:noVBand="1"/>
      </w:tblPr>
      <w:tblGrid>
        <w:gridCol w:w="810"/>
        <w:gridCol w:w="645"/>
        <w:gridCol w:w="1260"/>
        <w:gridCol w:w="1545"/>
        <w:gridCol w:w="1500"/>
        <w:gridCol w:w="1080"/>
        <w:gridCol w:w="1140"/>
        <w:gridCol w:w="810"/>
        <w:gridCol w:w="780"/>
      </w:tblGrid>
      <w:tr w:rsidR="00D32BDB" w:rsidRPr="00D32BDB" w:rsidTr="00D32BDB">
        <w:tc>
          <w:tcPr>
            <w:tcW w:w="1455" w:type="dxa"/>
            <w:gridSpan w:val="2"/>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Уведомление</w:t>
            </w:r>
          </w:p>
        </w:tc>
        <w:tc>
          <w:tcPr>
            <w:tcW w:w="1260" w:type="dxa"/>
            <w:vMerge w:val="restart"/>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Ф.И.О., замещаемая должность</w:t>
            </w:r>
          </w:p>
        </w:tc>
        <w:tc>
          <w:tcPr>
            <w:tcW w:w="1545" w:type="dxa"/>
            <w:vMerge w:val="restart"/>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Дата и обстоятельства дарения</w:t>
            </w:r>
          </w:p>
        </w:tc>
        <w:tc>
          <w:tcPr>
            <w:tcW w:w="4530" w:type="dxa"/>
            <w:gridSpan w:val="4"/>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Характеристика подарка</w:t>
            </w:r>
          </w:p>
        </w:tc>
        <w:tc>
          <w:tcPr>
            <w:tcW w:w="780" w:type="dxa"/>
            <w:vMerge w:val="restart"/>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 xml:space="preserve">Место </w:t>
            </w:r>
            <w:proofErr w:type="spellStart"/>
            <w:proofErr w:type="gramStart"/>
            <w:r w:rsidRPr="00D32BDB">
              <w:rPr>
                <w:rFonts w:ascii="Verdana" w:hAnsi="Verdana"/>
                <w:color w:val="000000"/>
                <w:sz w:val="13"/>
                <w:szCs w:val="13"/>
              </w:rPr>
              <w:t>хране-ния</w:t>
            </w:r>
            <w:proofErr w:type="spellEnd"/>
            <w:proofErr w:type="gramEnd"/>
            <w:r w:rsidR="00C65B39" w:rsidRPr="00D32BDB">
              <w:rPr>
                <w:rFonts w:ascii="Verdana" w:hAnsi="Verdana"/>
                <w:color w:val="000000"/>
                <w:sz w:val="13"/>
                <w:szCs w:val="13"/>
              </w:rPr>
              <w:fldChar w:fldCharType="begin"/>
            </w:r>
            <w:r w:rsidRPr="00D32BDB">
              <w:rPr>
                <w:rFonts w:ascii="Verdana" w:hAnsi="Verdana"/>
                <w:color w:val="000000"/>
                <w:sz w:val="13"/>
                <w:szCs w:val="13"/>
              </w:rPr>
              <w:instrText xml:space="preserve"> HYPERLINK "file:///E:\\%D1%81%D0%B0%D0%B9%D1%82\\%D0%BF%D0%BE%D0%BB%D0%BE%D0%B6%D0%B5%D0%BD%D0%B8%D0%B5%20%D0%BE%20%D0%BF%D0%BE%D0%B4%D0%B0%D1%80%D0%BA%D0%B0%D1%85.doc" \l "sub_93" </w:instrText>
            </w:r>
            <w:r w:rsidR="00C65B39" w:rsidRPr="00D32BDB">
              <w:rPr>
                <w:rFonts w:ascii="Verdana" w:hAnsi="Verdana"/>
                <w:color w:val="000000"/>
                <w:sz w:val="13"/>
                <w:szCs w:val="13"/>
              </w:rPr>
              <w:fldChar w:fldCharType="separate"/>
            </w:r>
            <w:r w:rsidRPr="00D32BDB">
              <w:rPr>
                <w:rFonts w:ascii="Verdana" w:hAnsi="Verdana"/>
                <w:color w:val="1F5FA0"/>
                <w:sz w:val="13"/>
                <w:u w:val="single"/>
              </w:rPr>
              <w:t>**</w:t>
            </w:r>
            <w:r w:rsidR="00C65B39" w:rsidRPr="00D32BDB">
              <w:rPr>
                <w:rFonts w:ascii="Verdana" w:hAnsi="Verdana"/>
                <w:color w:val="000000"/>
                <w:sz w:val="13"/>
                <w:szCs w:val="13"/>
              </w:rPr>
              <w:fldChar w:fldCharType="end"/>
            </w:r>
          </w:p>
        </w:tc>
      </w:tr>
      <w:tr w:rsidR="00D32BDB" w:rsidRPr="00D32BDB" w:rsidTr="00D32BDB">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номер</w:t>
            </w:r>
          </w:p>
        </w:tc>
        <w:tc>
          <w:tcPr>
            <w:tcW w:w="6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дата</w:t>
            </w:r>
          </w:p>
        </w:tc>
        <w:tc>
          <w:tcPr>
            <w:tcW w:w="0" w:type="auto"/>
            <w:vMerge/>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rPr>
                <w:rFonts w:ascii="Verdana" w:hAnsi="Verdana"/>
                <w:color w:val="000000"/>
                <w:sz w:val="13"/>
                <w:szCs w:val="13"/>
              </w:rPr>
            </w:pPr>
          </w:p>
        </w:tc>
        <w:tc>
          <w:tcPr>
            <w:tcW w:w="0" w:type="auto"/>
            <w:vMerge/>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rPr>
                <w:rFonts w:ascii="Verdana" w:hAnsi="Verdana"/>
                <w:color w:val="000000"/>
                <w:sz w:val="13"/>
                <w:szCs w:val="13"/>
              </w:rPr>
            </w:pPr>
          </w:p>
        </w:tc>
        <w:tc>
          <w:tcPr>
            <w:tcW w:w="150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Наименование</w:t>
            </w:r>
          </w:p>
        </w:tc>
        <w:tc>
          <w:tcPr>
            <w:tcW w:w="10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Описание</w:t>
            </w:r>
          </w:p>
        </w:tc>
        <w:tc>
          <w:tcPr>
            <w:tcW w:w="114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Кол-во предметов</w:t>
            </w:r>
          </w:p>
        </w:tc>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proofErr w:type="spellStart"/>
            <w:proofErr w:type="gramStart"/>
            <w:r w:rsidRPr="00D32BDB">
              <w:rPr>
                <w:rFonts w:ascii="Verdana" w:hAnsi="Verdana"/>
                <w:color w:val="000000"/>
                <w:sz w:val="13"/>
                <w:szCs w:val="13"/>
              </w:rPr>
              <w:t>Стои-мость</w:t>
            </w:r>
            <w:proofErr w:type="spellEnd"/>
            <w:proofErr w:type="gramEnd"/>
            <w:r w:rsidRPr="00D32BDB">
              <w:rPr>
                <w:rFonts w:ascii="Verdana" w:hAnsi="Verdana"/>
                <w:color w:val="000000"/>
                <w:sz w:val="13"/>
                <w:szCs w:val="13"/>
              </w:rPr>
              <w:t xml:space="preserve"> (руб.)</w:t>
            </w:r>
            <w:hyperlink r:id="rId37" w:anchor="sub_92" w:history="1">
              <w:r w:rsidRPr="00D32BDB">
                <w:rPr>
                  <w:rFonts w:ascii="Verdana" w:hAnsi="Verdana"/>
                  <w:color w:val="1F5FA0"/>
                  <w:sz w:val="13"/>
                  <w:u w:val="single"/>
                </w:rPr>
                <w:t>*</w:t>
              </w:r>
            </w:hyperlink>
          </w:p>
        </w:tc>
        <w:tc>
          <w:tcPr>
            <w:tcW w:w="0" w:type="auto"/>
            <w:vMerge/>
            <w:tcBorders>
              <w:top w:val="single" w:sz="4" w:space="0" w:color="C1C1C1"/>
              <w:left w:val="single" w:sz="4" w:space="0" w:color="C1C1C1"/>
              <w:bottom w:val="single" w:sz="4" w:space="0" w:color="C1C1C1"/>
              <w:right w:val="single" w:sz="4" w:space="0" w:color="C1C1C1"/>
            </w:tcBorders>
            <w:shd w:val="clear" w:color="auto" w:fill="F6F6F6"/>
            <w:vAlign w:val="center"/>
            <w:hideMark/>
          </w:tcPr>
          <w:p w:rsidR="00D32BDB" w:rsidRPr="00D32BDB" w:rsidRDefault="00D32BDB" w:rsidP="00D32BDB">
            <w:pPr>
              <w:rPr>
                <w:rFonts w:ascii="Verdana" w:hAnsi="Verdana"/>
                <w:color w:val="000000"/>
                <w:sz w:val="13"/>
                <w:szCs w:val="13"/>
              </w:rPr>
            </w:pPr>
          </w:p>
        </w:tc>
      </w:tr>
      <w:tr w:rsidR="00D32BDB" w:rsidRPr="00D32BDB" w:rsidTr="00D32BDB">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1</w:t>
            </w:r>
          </w:p>
        </w:tc>
        <w:tc>
          <w:tcPr>
            <w:tcW w:w="6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2</w:t>
            </w:r>
          </w:p>
        </w:tc>
        <w:tc>
          <w:tcPr>
            <w:tcW w:w="12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3</w:t>
            </w:r>
          </w:p>
        </w:tc>
        <w:tc>
          <w:tcPr>
            <w:tcW w:w="15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4</w:t>
            </w:r>
          </w:p>
        </w:tc>
        <w:tc>
          <w:tcPr>
            <w:tcW w:w="150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5</w:t>
            </w:r>
          </w:p>
        </w:tc>
        <w:tc>
          <w:tcPr>
            <w:tcW w:w="10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6</w:t>
            </w:r>
          </w:p>
        </w:tc>
        <w:tc>
          <w:tcPr>
            <w:tcW w:w="114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7</w:t>
            </w:r>
          </w:p>
        </w:tc>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8</w:t>
            </w:r>
          </w:p>
        </w:tc>
        <w:tc>
          <w:tcPr>
            <w:tcW w:w="7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9</w:t>
            </w:r>
          </w:p>
        </w:tc>
      </w:tr>
      <w:tr w:rsidR="00D32BDB" w:rsidRPr="00D32BDB" w:rsidTr="00D32BDB">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6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2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5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50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0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14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7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r w:rsidR="00D32BDB" w:rsidRPr="00D32BDB" w:rsidTr="00D32BDB">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6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26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54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50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0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14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81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7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bl>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В этом журнале пронумеровано и прошнуровано</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 ____________________________ страниц</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Должностное лицо__________________________ 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(должность) (подпись)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М.П.</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"___"______________ 20__г.</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Графа 8 заполняется при наличии документов, подтверждающих стоимость</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подарка.</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Графа 9 заполняется при принятии подарка на ответственное хранение.</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Приложение 3</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к Положению о порядке сообщения лицами, замещающими муниципальные должности,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муниципальными служащими, о получении подарка в связи с их должностным положением</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xml:space="preserve">или исполнением ими </w:t>
      </w:r>
      <w:proofErr w:type="gramStart"/>
      <w:r w:rsidRPr="00D32BDB">
        <w:rPr>
          <w:rFonts w:ascii="Verdana" w:hAnsi="Verdana"/>
          <w:color w:val="000000"/>
          <w:sz w:val="13"/>
          <w:szCs w:val="13"/>
        </w:rPr>
        <w:t>служебных</w:t>
      </w:r>
      <w:proofErr w:type="gramEnd"/>
      <w:r w:rsidRPr="00D32BDB">
        <w:rPr>
          <w:rFonts w:ascii="Verdana" w:hAnsi="Verdana"/>
          <w:color w:val="000000"/>
          <w:sz w:val="13"/>
          <w:szCs w:val="13"/>
        </w:rPr>
        <w:t xml:space="preserve"> (должностных)</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обязанностей, сдачи и оценки подарка, реализации</w:t>
      </w:r>
    </w:p>
    <w:p w:rsidR="00D32BDB" w:rsidRPr="00D32BDB" w:rsidRDefault="00D32BDB" w:rsidP="00D32BDB">
      <w:pPr>
        <w:shd w:val="clear" w:color="auto" w:fill="F6F6F6"/>
        <w:spacing w:after="240" w:line="159" w:lineRule="atLeast"/>
        <w:jc w:val="right"/>
        <w:rPr>
          <w:rFonts w:ascii="Verdana" w:hAnsi="Verdana"/>
          <w:color w:val="000000"/>
          <w:sz w:val="13"/>
          <w:szCs w:val="13"/>
        </w:rPr>
      </w:pPr>
      <w:r w:rsidRPr="00D32BDB">
        <w:rPr>
          <w:rFonts w:ascii="Verdana" w:hAnsi="Verdana"/>
          <w:color w:val="000000"/>
          <w:sz w:val="13"/>
          <w:szCs w:val="13"/>
        </w:rPr>
        <w:t> (выкупа) и зачисления средств, вырученных от его реализации</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Акт приема-передачи подарка № 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"___"___________ 20___г.</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Наименование муниципального органа по ОКПО или учреждения</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__________________________________________________________________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Материально ответственное лицо __________________________________________________________________Мы, нижеподписавшиеся, составили настоящий акт о том, что</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__________________________________________________________________(Ф.И.О., занимаемая должность)</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сдал (принял) ___________________________________________________________</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(Ф.И.О. ответственного лица, занимаемая должность)</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принял (передал) подарок:</w:t>
      </w:r>
    </w:p>
    <w:tbl>
      <w:tblPr>
        <w:tblpPr w:leftFromText="45" w:rightFromText="45" w:bottomFromText="94" w:vertAnchor="text"/>
        <w:tblW w:w="0" w:type="auto"/>
        <w:tblBorders>
          <w:top w:val="single" w:sz="8" w:space="0" w:color="C1C1C1"/>
          <w:left w:val="single" w:sz="8" w:space="0" w:color="C1C1C1"/>
          <w:bottom w:val="single" w:sz="8" w:space="0" w:color="C1C1C1"/>
          <w:right w:val="single" w:sz="8" w:space="0" w:color="C1C1C1"/>
        </w:tblBorders>
        <w:shd w:val="clear" w:color="auto" w:fill="F6F6F6"/>
        <w:tblCellMar>
          <w:left w:w="0" w:type="dxa"/>
          <w:right w:w="0" w:type="dxa"/>
        </w:tblCellMar>
        <w:tblLook w:val="04A0" w:firstRow="1" w:lastRow="0" w:firstColumn="1" w:lastColumn="0" w:noHBand="0" w:noVBand="1"/>
      </w:tblPr>
      <w:tblGrid>
        <w:gridCol w:w="2805"/>
        <w:gridCol w:w="2730"/>
        <w:gridCol w:w="1980"/>
        <w:gridCol w:w="1950"/>
      </w:tblGrid>
      <w:tr w:rsidR="00D32BDB" w:rsidRPr="00D32BDB" w:rsidTr="00D32BDB">
        <w:tc>
          <w:tcPr>
            <w:tcW w:w="280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Наименование подарка</w:t>
            </w:r>
          </w:p>
        </w:tc>
        <w:tc>
          <w:tcPr>
            <w:tcW w:w="273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Характеристика подарка, его описание</w:t>
            </w:r>
          </w:p>
        </w:tc>
        <w:tc>
          <w:tcPr>
            <w:tcW w:w="19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Количество предметов</w:t>
            </w:r>
          </w:p>
        </w:tc>
        <w:tc>
          <w:tcPr>
            <w:tcW w:w="195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vAlign w:val="center"/>
            <w:hideMark/>
          </w:tcPr>
          <w:p w:rsidR="00D32BDB" w:rsidRPr="00D32BDB" w:rsidRDefault="00D32BDB" w:rsidP="00D32BDB">
            <w:pPr>
              <w:spacing w:line="159" w:lineRule="atLeast"/>
              <w:jc w:val="center"/>
              <w:rPr>
                <w:rFonts w:ascii="Verdana" w:hAnsi="Verdana"/>
                <w:color w:val="000000"/>
                <w:sz w:val="13"/>
                <w:szCs w:val="13"/>
              </w:rPr>
            </w:pPr>
            <w:r w:rsidRPr="00D32BDB">
              <w:rPr>
                <w:rFonts w:ascii="Verdana" w:hAnsi="Verdana"/>
                <w:color w:val="000000"/>
                <w:sz w:val="13"/>
                <w:szCs w:val="13"/>
              </w:rPr>
              <w:t>Стоимость в рублях</w:t>
            </w:r>
            <w:hyperlink r:id="rId38" w:anchor="sub_94" w:history="1">
              <w:r w:rsidRPr="00D32BDB">
                <w:rPr>
                  <w:rFonts w:ascii="Verdana" w:hAnsi="Verdana"/>
                  <w:color w:val="1F5FA0"/>
                  <w:sz w:val="13"/>
                  <w:u w:val="single"/>
                </w:rPr>
                <w:t>*</w:t>
              </w:r>
            </w:hyperlink>
          </w:p>
        </w:tc>
      </w:tr>
      <w:tr w:rsidR="00D32BDB" w:rsidRPr="00D32BDB" w:rsidTr="00D32BDB">
        <w:tc>
          <w:tcPr>
            <w:tcW w:w="2805"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273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98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c>
          <w:tcPr>
            <w:tcW w:w="1950" w:type="dxa"/>
            <w:tcBorders>
              <w:top w:val="single" w:sz="4" w:space="0" w:color="C1C1C1"/>
              <w:left w:val="single" w:sz="4" w:space="0" w:color="C1C1C1"/>
              <w:bottom w:val="single" w:sz="4" w:space="0" w:color="C1C1C1"/>
              <w:right w:val="single" w:sz="4" w:space="0" w:color="C1C1C1"/>
            </w:tcBorders>
            <w:shd w:val="clear" w:color="auto" w:fill="F6F6F6"/>
            <w:tcMar>
              <w:top w:w="47" w:type="dxa"/>
              <w:left w:w="47" w:type="dxa"/>
              <w:bottom w:w="47" w:type="dxa"/>
              <w:right w:w="47" w:type="dxa"/>
            </w:tcMar>
            <w:hideMark/>
          </w:tcPr>
          <w:p w:rsidR="00D32BDB" w:rsidRPr="00D32BDB" w:rsidRDefault="00D32BDB" w:rsidP="00D32BDB">
            <w:pPr>
              <w:spacing w:line="159" w:lineRule="atLeast"/>
              <w:rPr>
                <w:rFonts w:ascii="Verdana" w:hAnsi="Verdana"/>
                <w:color w:val="000000"/>
                <w:sz w:val="13"/>
                <w:szCs w:val="13"/>
              </w:rPr>
            </w:pPr>
            <w:r w:rsidRPr="00D32BDB">
              <w:rPr>
                <w:rFonts w:ascii="Verdana" w:hAnsi="Verdana"/>
                <w:color w:val="000000"/>
                <w:sz w:val="13"/>
                <w:szCs w:val="13"/>
              </w:rPr>
              <w:t> </w:t>
            </w:r>
          </w:p>
        </w:tc>
      </w:tr>
    </w:tbl>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Принял (передал)__________________________________________________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Сдал (принял) ___________ _______________________ 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(подпись)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Принято к учету _________________________________________________________      (наименование муниципального органа)</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Исполнитель ___________ _____________ "___"___________ 20__г.</w:t>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color w:val="000000"/>
          <w:sz w:val="13"/>
          <w:szCs w:val="13"/>
        </w:rPr>
        <w:t>(подпись) (расшифровка подписи)</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Заполняется при наличии документов, подтверждающих стоимость предметов</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Приложение 4</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к Положению о порядке сообщения лицами,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w:t>
      </w:r>
      <w:proofErr w:type="gramStart"/>
      <w:r w:rsidRPr="00D32BDB">
        <w:rPr>
          <w:rFonts w:ascii="Verdana" w:hAnsi="Verdana"/>
          <w:color w:val="000000"/>
          <w:sz w:val="13"/>
          <w:szCs w:val="13"/>
        </w:rPr>
        <w:t>замещающими</w:t>
      </w:r>
      <w:proofErr w:type="gramEnd"/>
      <w:r w:rsidRPr="00D32BDB">
        <w:rPr>
          <w:rFonts w:ascii="Verdana" w:hAnsi="Verdana"/>
          <w:color w:val="000000"/>
          <w:sz w:val="13"/>
          <w:szCs w:val="13"/>
        </w:rPr>
        <w:t xml:space="preserve"> муниципальные должности,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муниципальными служащими, о получении подарка</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в связи с их должностным положением или исполнением</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 ими служебных (должностных) обязанностей, сдачи и</w:t>
      </w:r>
    </w:p>
    <w:p w:rsidR="00D32BDB" w:rsidRPr="00D32BDB" w:rsidRDefault="00D32BDB" w:rsidP="00D32BDB">
      <w:pPr>
        <w:shd w:val="clear" w:color="auto" w:fill="F6F6F6"/>
        <w:spacing w:line="159" w:lineRule="atLeast"/>
        <w:jc w:val="right"/>
        <w:rPr>
          <w:rFonts w:ascii="Verdana" w:hAnsi="Verdana"/>
          <w:color w:val="000000"/>
          <w:sz w:val="13"/>
          <w:szCs w:val="13"/>
        </w:rPr>
      </w:pPr>
      <w:r w:rsidRPr="00D32BDB">
        <w:rPr>
          <w:rFonts w:ascii="Verdana" w:hAnsi="Verdana"/>
          <w:color w:val="000000"/>
          <w:sz w:val="13"/>
          <w:szCs w:val="13"/>
        </w:rPr>
        <w:t>оценки подарка, реализации (выкупа) и зачисления</w:t>
      </w:r>
    </w:p>
    <w:p w:rsidR="00D32BDB" w:rsidRPr="00D32BDB" w:rsidRDefault="00D32BDB" w:rsidP="00D32BDB">
      <w:pPr>
        <w:shd w:val="clear" w:color="auto" w:fill="F6F6F6"/>
        <w:spacing w:after="240" w:line="159" w:lineRule="atLeast"/>
        <w:jc w:val="right"/>
        <w:rPr>
          <w:rFonts w:ascii="Verdana" w:hAnsi="Verdana"/>
          <w:color w:val="000000"/>
          <w:sz w:val="13"/>
          <w:szCs w:val="13"/>
        </w:rPr>
      </w:pPr>
      <w:r w:rsidRPr="00D32BDB">
        <w:rPr>
          <w:rFonts w:ascii="Verdana" w:hAnsi="Verdana"/>
          <w:color w:val="000000"/>
          <w:sz w:val="13"/>
          <w:szCs w:val="13"/>
        </w:rPr>
        <w:t>средств, вырученных от его реализации</w:t>
      </w:r>
      <w:r w:rsidRPr="00D32BDB">
        <w:rPr>
          <w:rFonts w:ascii="Verdana" w:hAnsi="Verdana"/>
          <w:color w:val="000000"/>
          <w:sz w:val="13"/>
          <w:szCs w:val="13"/>
        </w:rPr>
        <w:br/>
      </w:r>
    </w:p>
    <w:p w:rsidR="00D32BDB" w:rsidRPr="00D32BDB" w:rsidRDefault="00D32BDB" w:rsidP="00D32BDB">
      <w:pPr>
        <w:shd w:val="clear" w:color="auto" w:fill="F6F6F6"/>
        <w:spacing w:line="159" w:lineRule="atLeast"/>
        <w:jc w:val="center"/>
        <w:rPr>
          <w:rFonts w:ascii="Verdana" w:hAnsi="Verdana"/>
          <w:color w:val="000000"/>
          <w:sz w:val="13"/>
          <w:szCs w:val="13"/>
        </w:rPr>
      </w:pPr>
      <w:r w:rsidRPr="00D32BDB">
        <w:rPr>
          <w:rFonts w:ascii="Verdana" w:hAnsi="Verdana"/>
          <w:b/>
          <w:bCs/>
          <w:color w:val="000000"/>
          <w:sz w:val="13"/>
        </w:rPr>
        <w:t>Инвентаризационная карточка N 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Наименование подарка 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Вид подарка ___________________________________________________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Стоимость ____________________________________________________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Дата и номер акта приема-передачи _______________________________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Сдал (Ф.И.О., должность) 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Принял _______________________________________________________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Место хранения 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Прилагаемые документы: 1.________________________________________________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lastRenderedPageBreak/>
        <w:t>2.________________________________________________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3.________________________________________________</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D32BDB" w:rsidRPr="00D32BDB" w:rsidRDefault="00D32BDB" w:rsidP="00D32BDB">
      <w:pPr>
        <w:shd w:val="clear" w:color="auto" w:fill="F6F6F6"/>
        <w:spacing w:line="159" w:lineRule="atLeast"/>
        <w:rPr>
          <w:rFonts w:ascii="Verdana" w:hAnsi="Verdana"/>
          <w:color w:val="000000"/>
          <w:sz w:val="13"/>
          <w:szCs w:val="13"/>
        </w:rPr>
      </w:pPr>
      <w:r w:rsidRPr="00D32BDB">
        <w:rPr>
          <w:rFonts w:ascii="Verdana" w:hAnsi="Verdana"/>
          <w:color w:val="000000"/>
          <w:sz w:val="13"/>
          <w:szCs w:val="13"/>
        </w:rPr>
        <w:t> </w:t>
      </w:r>
    </w:p>
    <w:p w:rsidR="00647EBA" w:rsidRPr="00263E3E" w:rsidRDefault="00647EBA"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72C11" w:rsidRDefault="00647EBA"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 xml:space="preserve">                                                 </w:t>
      </w:r>
      <w:r w:rsidR="000C1F6E" w:rsidRPr="00263E3E">
        <w:rPr>
          <w:rFonts w:ascii="Arial" w:hAnsi="Arial" w:cs="Arial"/>
          <w:color w:val="333333"/>
          <w:sz w:val="28"/>
          <w:szCs w:val="28"/>
        </w:rPr>
        <w:t xml:space="preserve">     </w:t>
      </w:r>
      <w:proofErr w:type="spellStart"/>
      <w:r w:rsidR="00072C11">
        <w:rPr>
          <w:rFonts w:ascii="Arial" w:hAnsi="Arial" w:cs="Arial"/>
          <w:color w:val="333333"/>
          <w:sz w:val="28"/>
          <w:szCs w:val="28"/>
        </w:rPr>
        <w:t>Гаджиомаровой</w:t>
      </w:r>
      <w:proofErr w:type="spellEnd"/>
      <w:r w:rsidR="00072C11">
        <w:rPr>
          <w:rFonts w:ascii="Arial" w:hAnsi="Arial" w:cs="Arial"/>
          <w:color w:val="333333"/>
          <w:sz w:val="28"/>
          <w:szCs w:val="28"/>
        </w:rPr>
        <w:t xml:space="preserve"> </w:t>
      </w:r>
      <w:proofErr w:type="spellStart"/>
      <w:r w:rsidR="00072C11">
        <w:rPr>
          <w:rFonts w:ascii="Arial" w:hAnsi="Arial" w:cs="Arial"/>
          <w:color w:val="333333"/>
          <w:sz w:val="28"/>
          <w:szCs w:val="28"/>
        </w:rPr>
        <w:t>Сарат</w:t>
      </w:r>
      <w:proofErr w:type="spellEnd"/>
      <w:r w:rsidR="00072C11">
        <w:rPr>
          <w:rFonts w:ascii="Arial" w:hAnsi="Arial" w:cs="Arial"/>
          <w:color w:val="333333"/>
          <w:sz w:val="28"/>
          <w:szCs w:val="28"/>
        </w:rPr>
        <w:t xml:space="preserve">  Магомедовне</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 xml:space="preserve">                                                  </w:t>
      </w:r>
      <w:proofErr w:type="spellStart"/>
      <w:r>
        <w:rPr>
          <w:rFonts w:ascii="Arial" w:hAnsi="Arial" w:cs="Arial"/>
          <w:color w:val="333333"/>
          <w:sz w:val="28"/>
          <w:szCs w:val="28"/>
        </w:rPr>
        <w:t>Кизлярский</w:t>
      </w:r>
      <w:proofErr w:type="spellEnd"/>
      <w:r>
        <w:rPr>
          <w:rFonts w:ascii="Arial" w:hAnsi="Arial" w:cs="Arial"/>
          <w:color w:val="333333"/>
          <w:sz w:val="28"/>
          <w:szCs w:val="28"/>
        </w:rPr>
        <w:t xml:space="preserve"> район Совхоз «</w:t>
      </w:r>
      <w:proofErr w:type="spellStart"/>
      <w:r>
        <w:rPr>
          <w:rFonts w:ascii="Arial" w:hAnsi="Arial" w:cs="Arial"/>
          <w:color w:val="333333"/>
          <w:sz w:val="28"/>
          <w:szCs w:val="28"/>
        </w:rPr>
        <w:t>Гунибский</w:t>
      </w:r>
      <w:proofErr w:type="spellEnd"/>
      <w:r>
        <w:rPr>
          <w:rFonts w:ascii="Arial" w:hAnsi="Arial" w:cs="Arial"/>
          <w:color w:val="333333"/>
          <w:sz w:val="28"/>
          <w:szCs w:val="28"/>
        </w:rPr>
        <w:t xml:space="preserve"> МУП»    </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 xml:space="preserve">       Администрация МО « Гунибский район»  рассмотрев Ваше </w:t>
      </w:r>
      <w:proofErr w:type="gramStart"/>
      <w:r>
        <w:rPr>
          <w:rFonts w:ascii="Arial" w:hAnsi="Arial" w:cs="Arial"/>
          <w:color w:val="333333"/>
          <w:sz w:val="28"/>
          <w:szCs w:val="28"/>
        </w:rPr>
        <w:t>обращение</w:t>
      </w:r>
      <w:proofErr w:type="gramEnd"/>
      <w:r>
        <w:rPr>
          <w:rFonts w:ascii="Arial" w:hAnsi="Arial" w:cs="Arial"/>
          <w:color w:val="333333"/>
          <w:sz w:val="28"/>
          <w:szCs w:val="28"/>
        </w:rPr>
        <w:t xml:space="preserve"> поступившее из  Администрации  Главы и Правительства Республики Дагестан  сообщает:</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 xml:space="preserve">  В 1994году МХП «</w:t>
      </w:r>
      <w:proofErr w:type="spellStart"/>
      <w:r>
        <w:rPr>
          <w:rFonts w:ascii="Arial" w:hAnsi="Arial" w:cs="Arial"/>
          <w:color w:val="333333"/>
          <w:sz w:val="28"/>
          <w:szCs w:val="28"/>
        </w:rPr>
        <w:t>Гунибское</w:t>
      </w:r>
      <w:proofErr w:type="spellEnd"/>
      <w:r>
        <w:rPr>
          <w:rFonts w:ascii="Arial" w:hAnsi="Arial" w:cs="Arial"/>
          <w:color w:val="333333"/>
          <w:sz w:val="28"/>
          <w:szCs w:val="28"/>
        </w:rPr>
        <w:t>» преобразовано в совхоз «Гунибский». В 2003г в целях улучшения  оперативного управления, администрацией МО « Гунибский район» Постановлением №105 от 25 июня 2003г, совхоз «Гунибский» преобразовано в МУП « Гуниб».</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 xml:space="preserve">     СПК « Гуниб» и ее директор Магомедов Мансур к указанному, комплексу отношения не имеют.  Учредителем МУП « Гуниб» является Администрация МО « Гунибский район», и все организационные и технические вопросы решаются в администрации МО « Гунибский район»              </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Глава администрации</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Pr>
          <w:rFonts w:ascii="Arial" w:hAnsi="Arial" w:cs="Arial"/>
          <w:color w:val="333333"/>
          <w:sz w:val="28"/>
          <w:szCs w:val="28"/>
        </w:rPr>
        <w:t xml:space="preserve">МО « Гунибский район»                                        П.Магомедов                         </w:t>
      </w: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72C11" w:rsidRDefault="00072C11"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C1F6E"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Правительство Республики Дагестан</w:t>
      </w:r>
    </w:p>
    <w:p w:rsidR="000C1F6E"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C1F6E"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0C1F6E"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 xml:space="preserve">    На №01-04-20-22/16 от 28.03.2016г.</w:t>
      </w:r>
    </w:p>
    <w:p w:rsidR="00263E3E"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 xml:space="preserve"> Администрация МО « Гунибский район» сообщает</w:t>
      </w:r>
      <w:r w:rsidR="00D25E3F" w:rsidRPr="00263E3E">
        <w:rPr>
          <w:rFonts w:ascii="Arial" w:hAnsi="Arial" w:cs="Arial"/>
          <w:color w:val="333333"/>
          <w:sz w:val="28"/>
          <w:szCs w:val="28"/>
        </w:rPr>
        <w:t>: в соответствии с Законом Республики</w:t>
      </w:r>
      <w:r w:rsidR="00263E3E" w:rsidRPr="00263E3E">
        <w:rPr>
          <w:rFonts w:ascii="Arial" w:hAnsi="Arial" w:cs="Arial"/>
          <w:color w:val="333333"/>
          <w:sz w:val="28"/>
          <w:szCs w:val="28"/>
        </w:rPr>
        <w:t xml:space="preserve"> Дагестан  № 3</w:t>
      </w:r>
      <w:r w:rsidR="00D25E3F" w:rsidRPr="00263E3E">
        <w:rPr>
          <w:rFonts w:ascii="Arial" w:hAnsi="Arial" w:cs="Arial"/>
          <w:color w:val="333333"/>
          <w:sz w:val="28"/>
          <w:szCs w:val="28"/>
        </w:rPr>
        <w:t xml:space="preserve"> от 8 февраля 2016</w:t>
      </w:r>
      <w:r w:rsidR="007230E6" w:rsidRPr="00263E3E">
        <w:rPr>
          <w:rFonts w:ascii="Arial" w:hAnsi="Arial" w:cs="Arial"/>
          <w:color w:val="333333"/>
          <w:sz w:val="28"/>
          <w:szCs w:val="28"/>
        </w:rPr>
        <w:t xml:space="preserve"> </w:t>
      </w:r>
      <w:r w:rsidR="00D25E3F" w:rsidRPr="00263E3E">
        <w:rPr>
          <w:rFonts w:ascii="Arial" w:hAnsi="Arial" w:cs="Arial"/>
          <w:color w:val="333333"/>
          <w:sz w:val="28"/>
          <w:szCs w:val="28"/>
        </w:rPr>
        <w:t xml:space="preserve">года, </w:t>
      </w:r>
      <w:r w:rsidR="00263E3E" w:rsidRPr="00263E3E">
        <w:rPr>
          <w:rFonts w:ascii="Arial" w:hAnsi="Arial" w:cs="Arial"/>
          <w:color w:val="333333"/>
          <w:sz w:val="28"/>
          <w:szCs w:val="28"/>
        </w:rPr>
        <w:t>проводятся</w:t>
      </w:r>
      <w:r w:rsidR="00D25E3F" w:rsidRPr="00263E3E">
        <w:rPr>
          <w:rFonts w:ascii="Arial" w:hAnsi="Arial" w:cs="Arial"/>
          <w:color w:val="333333"/>
          <w:sz w:val="28"/>
          <w:szCs w:val="28"/>
        </w:rPr>
        <w:t xml:space="preserve"> </w:t>
      </w:r>
      <w:r w:rsidR="00D25E3F" w:rsidRPr="00263E3E">
        <w:rPr>
          <w:rFonts w:ascii="Arial" w:hAnsi="Arial" w:cs="Arial"/>
          <w:color w:val="333333"/>
          <w:sz w:val="28"/>
          <w:szCs w:val="28"/>
        </w:rPr>
        <w:lastRenderedPageBreak/>
        <w:t xml:space="preserve">мероприятия по ликвидации </w:t>
      </w:r>
      <w:r w:rsidRPr="00263E3E">
        <w:rPr>
          <w:rFonts w:ascii="Arial" w:hAnsi="Arial" w:cs="Arial"/>
          <w:color w:val="333333"/>
          <w:sz w:val="28"/>
          <w:szCs w:val="28"/>
        </w:rPr>
        <w:t xml:space="preserve">  Отдела субсидий администрации МО «Гунибский район».</w:t>
      </w:r>
    </w:p>
    <w:p w:rsidR="00A857D8" w:rsidRPr="00263E3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 xml:space="preserve"> Вынесено постановление о ликвидации отдела</w:t>
      </w:r>
      <w:r w:rsidR="00A857D8" w:rsidRPr="00263E3E">
        <w:rPr>
          <w:rFonts w:ascii="Arial" w:hAnsi="Arial" w:cs="Arial"/>
          <w:color w:val="333333"/>
          <w:sz w:val="28"/>
          <w:szCs w:val="28"/>
        </w:rPr>
        <w:t>, определена</w:t>
      </w:r>
      <w:r w:rsidRPr="00263E3E">
        <w:rPr>
          <w:rFonts w:ascii="Arial" w:hAnsi="Arial" w:cs="Arial"/>
          <w:color w:val="333333"/>
          <w:sz w:val="28"/>
          <w:szCs w:val="28"/>
        </w:rPr>
        <w:t xml:space="preserve"> ликвидационная </w:t>
      </w:r>
      <w:r w:rsidR="00A857D8" w:rsidRPr="00263E3E">
        <w:rPr>
          <w:rFonts w:ascii="Arial" w:hAnsi="Arial" w:cs="Arial"/>
          <w:color w:val="333333"/>
          <w:sz w:val="28"/>
          <w:szCs w:val="28"/>
        </w:rPr>
        <w:t>комиссия, все необходимы</w:t>
      </w:r>
      <w:r w:rsidR="007230E6" w:rsidRPr="00263E3E">
        <w:rPr>
          <w:rFonts w:ascii="Arial" w:hAnsi="Arial" w:cs="Arial"/>
          <w:color w:val="333333"/>
          <w:sz w:val="28"/>
          <w:szCs w:val="28"/>
        </w:rPr>
        <w:t>е</w:t>
      </w:r>
      <w:r w:rsidR="00A857D8" w:rsidRPr="00263E3E">
        <w:rPr>
          <w:rFonts w:ascii="Arial" w:hAnsi="Arial" w:cs="Arial"/>
          <w:color w:val="333333"/>
          <w:sz w:val="28"/>
          <w:szCs w:val="28"/>
        </w:rPr>
        <w:t xml:space="preserve"> в данном направлении мероприятия проводятся. К указанному сроку ликвидационные мероприятия будут завершены.</w:t>
      </w:r>
    </w:p>
    <w:p w:rsidR="00A857D8" w:rsidRPr="00263E3E" w:rsidRDefault="00A857D8"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A857D8" w:rsidRPr="00263E3E" w:rsidRDefault="00A857D8"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p>
    <w:p w:rsidR="00263E3E" w:rsidRDefault="00A857D8"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Глава администрации</w:t>
      </w:r>
    </w:p>
    <w:p w:rsidR="000C1F6E" w:rsidRPr="00263E3E" w:rsidRDefault="00A857D8"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263E3E">
        <w:rPr>
          <w:rFonts w:ascii="Arial" w:hAnsi="Arial" w:cs="Arial"/>
          <w:color w:val="333333"/>
          <w:sz w:val="28"/>
          <w:szCs w:val="28"/>
        </w:rPr>
        <w:t>МО</w:t>
      </w:r>
      <w:r w:rsidR="00263E3E">
        <w:rPr>
          <w:rFonts w:ascii="Arial" w:hAnsi="Arial" w:cs="Arial"/>
          <w:color w:val="333333"/>
          <w:sz w:val="28"/>
          <w:szCs w:val="28"/>
        </w:rPr>
        <w:t xml:space="preserve"> «</w:t>
      </w:r>
      <w:r w:rsidRPr="00263E3E">
        <w:rPr>
          <w:rFonts w:ascii="Arial" w:hAnsi="Arial" w:cs="Arial"/>
          <w:color w:val="333333"/>
          <w:sz w:val="28"/>
          <w:szCs w:val="28"/>
        </w:rPr>
        <w:t xml:space="preserve"> Гунибский район</w:t>
      </w:r>
      <w:r w:rsidR="00263E3E">
        <w:rPr>
          <w:rFonts w:ascii="Arial" w:hAnsi="Arial" w:cs="Arial"/>
          <w:color w:val="333333"/>
          <w:sz w:val="28"/>
          <w:szCs w:val="28"/>
        </w:rPr>
        <w:t xml:space="preserve">»               </w:t>
      </w:r>
      <w:r w:rsidRPr="00263E3E">
        <w:rPr>
          <w:rFonts w:ascii="Arial" w:hAnsi="Arial" w:cs="Arial"/>
          <w:color w:val="333333"/>
          <w:sz w:val="28"/>
          <w:szCs w:val="28"/>
        </w:rPr>
        <w:t xml:space="preserve">                                      П.Магомедов</w:t>
      </w:r>
      <w:r w:rsidR="000C1F6E" w:rsidRPr="00263E3E">
        <w:rPr>
          <w:rFonts w:ascii="Arial" w:hAnsi="Arial" w:cs="Arial"/>
          <w:color w:val="333333"/>
          <w:sz w:val="28"/>
          <w:szCs w:val="28"/>
        </w:rPr>
        <w:t xml:space="preserve"> </w:t>
      </w:r>
    </w:p>
    <w:p w:rsidR="000C1F6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2"/>
          <w:szCs w:val="22"/>
        </w:rPr>
      </w:pPr>
    </w:p>
    <w:p w:rsidR="000C1F6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2"/>
          <w:szCs w:val="22"/>
        </w:rPr>
      </w:pPr>
    </w:p>
    <w:p w:rsidR="000C1F6E"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2"/>
          <w:szCs w:val="22"/>
        </w:rPr>
      </w:pPr>
    </w:p>
    <w:p w:rsidR="00647EBA" w:rsidRDefault="000C1F6E"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2"/>
          <w:szCs w:val="22"/>
        </w:rPr>
      </w:pPr>
      <w:r>
        <w:rPr>
          <w:rFonts w:ascii="Arial" w:hAnsi="Arial" w:cs="Arial"/>
          <w:color w:val="333333"/>
          <w:sz w:val="22"/>
          <w:szCs w:val="22"/>
        </w:rPr>
        <w:t xml:space="preserve">                        </w:t>
      </w:r>
      <w:r w:rsidR="00647EBA" w:rsidRPr="006D5FF8">
        <w:rPr>
          <w:rFonts w:ascii="Arial" w:hAnsi="Arial" w:cs="Arial"/>
          <w:color w:val="333333"/>
          <w:sz w:val="22"/>
          <w:szCs w:val="22"/>
        </w:rPr>
        <w:t xml:space="preserve"> </w:t>
      </w:r>
      <w:r w:rsidR="00647EBA">
        <w:rPr>
          <w:rFonts w:ascii="Arial" w:hAnsi="Arial" w:cs="Arial"/>
          <w:color w:val="333333"/>
          <w:sz w:val="22"/>
          <w:szCs w:val="22"/>
        </w:rPr>
        <w:t>Постановление №</w:t>
      </w:r>
    </w:p>
    <w:p w:rsidR="00647EBA" w:rsidRDefault="00647EBA"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2"/>
          <w:szCs w:val="22"/>
        </w:rPr>
      </w:pPr>
      <w:r>
        <w:rPr>
          <w:rFonts w:ascii="Arial" w:hAnsi="Arial" w:cs="Arial"/>
          <w:color w:val="333333"/>
          <w:sz w:val="22"/>
          <w:szCs w:val="22"/>
        </w:rPr>
        <w:t xml:space="preserve">                                           «____»__________________________2016г.</w:t>
      </w:r>
    </w:p>
    <w:p w:rsidR="00647EBA" w:rsidRDefault="00647EBA" w:rsidP="00647EBA">
      <w:pPr>
        <w:pStyle w:val="a3"/>
        <w:shd w:val="clear" w:color="auto" w:fill="FFFFFF"/>
        <w:spacing w:before="0" w:beforeAutospacing="0" w:after="180" w:afterAutospacing="0" w:line="360" w:lineRule="atLeast"/>
        <w:jc w:val="both"/>
        <w:textAlignment w:val="baseline"/>
        <w:rPr>
          <w:rFonts w:ascii="Arial" w:hAnsi="Arial" w:cs="Arial"/>
          <w:color w:val="333333"/>
          <w:sz w:val="28"/>
          <w:szCs w:val="28"/>
        </w:rPr>
      </w:pPr>
      <w:r w:rsidRPr="006D5FF8">
        <w:rPr>
          <w:rFonts w:ascii="Arial" w:hAnsi="Arial" w:cs="Arial"/>
          <w:color w:val="333333"/>
          <w:sz w:val="22"/>
          <w:szCs w:val="22"/>
        </w:rPr>
        <w:t xml:space="preserve"> </w:t>
      </w:r>
    </w:p>
    <w:p w:rsidR="00647EBA" w:rsidRDefault="00647EBA" w:rsidP="00647EBA">
      <w:pPr>
        <w:pStyle w:val="a3"/>
        <w:shd w:val="clear" w:color="auto" w:fill="FFFFFF"/>
        <w:spacing w:before="0" w:beforeAutospacing="0" w:after="270" w:afterAutospacing="0" w:line="360" w:lineRule="atLeast"/>
        <w:jc w:val="both"/>
        <w:rPr>
          <w:rFonts w:asciiTheme="minorHAnsi" w:hAnsiTheme="minorHAnsi"/>
          <w:color w:val="616161"/>
          <w:sz w:val="28"/>
          <w:szCs w:val="28"/>
        </w:rPr>
      </w:pPr>
      <w:r w:rsidRPr="001D7212">
        <w:rPr>
          <w:rFonts w:ascii="Arial" w:hAnsi="Arial" w:cs="Arial"/>
          <w:color w:val="333333"/>
          <w:sz w:val="28"/>
          <w:szCs w:val="28"/>
        </w:rPr>
        <w:t xml:space="preserve">   </w:t>
      </w:r>
      <w:proofErr w:type="gramStart"/>
      <w:r w:rsidRPr="001D7212">
        <w:rPr>
          <w:rFonts w:ascii="Helvetica" w:hAnsi="Helvetica"/>
          <w:color w:val="616161"/>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12.01.1996 г. № 7-ФЗ «О некоммерческих организациях», постановлением   Администрации муниципального района </w:t>
      </w:r>
      <w:r w:rsidRPr="001D7212">
        <w:rPr>
          <w:rFonts w:asciiTheme="minorHAnsi" w:hAnsiTheme="minorHAnsi"/>
          <w:color w:val="616161"/>
          <w:sz w:val="28"/>
          <w:szCs w:val="28"/>
        </w:rPr>
        <w:t xml:space="preserve"> № 183 от 25 декабря 2012</w:t>
      </w:r>
      <w:r>
        <w:rPr>
          <w:rFonts w:asciiTheme="minorHAnsi" w:hAnsiTheme="minorHAnsi"/>
          <w:color w:val="616161"/>
          <w:sz w:val="28"/>
          <w:szCs w:val="28"/>
        </w:rPr>
        <w:t>г,</w:t>
      </w:r>
      <w:r w:rsidRPr="001D7212">
        <w:rPr>
          <w:rFonts w:asciiTheme="minorHAnsi" w:hAnsiTheme="minorHAnsi"/>
          <w:color w:val="616161"/>
          <w:sz w:val="28"/>
          <w:szCs w:val="28"/>
        </w:rPr>
        <w:t xml:space="preserve"> « Об утверждении Порядка создания, реорганизации, изменения типа и ликвидации муниципальных учреждений и внесения в них изменений», Решения  Собрания </w:t>
      </w:r>
      <w:r>
        <w:rPr>
          <w:rFonts w:asciiTheme="minorHAnsi" w:hAnsiTheme="minorHAnsi"/>
          <w:color w:val="616161"/>
          <w:sz w:val="28"/>
          <w:szCs w:val="28"/>
        </w:rPr>
        <w:t xml:space="preserve"> депутатов </w:t>
      </w:r>
      <w:r w:rsidRPr="001D7212">
        <w:rPr>
          <w:rFonts w:asciiTheme="minorHAnsi" w:hAnsiTheme="minorHAnsi"/>
          <w:color w:val="616161"/>
          <w:sz w:val="28"/>
          <w:szCs w:val="28"/>
        </w:rPr>
        <w:t xml:space="preserve"> </w:t>
      </w:r>
      <w:r>
        <w:rPr>
          <w:rFonts w:asciiTheme="minorHAnsi" w:hAnsiTheme="minorHAnsi"/>
          <w:color w:val="616161"/>
          <w:sz w:val="28"/>
          <w:szCs w:val="28"/>
        </w:rPr>
        <w:t>муниципального  района «Гунибский район» № 13</w:t>
      </w:r>
      <w:proofErr w:type="gramEnd"/>
      <w:r>
        <w:rPr>
          <w:rFonts w:asciiTheme="minorHAnsi" w:hAnsiTheme="minorHAnsi"/>
          <w:color w:val="616161"/>
          <w:sz w:val="28"/>
          <w:szCs w:val="28"/>
        </w:rPr>
        <w:t xml:space="preserve"> от 4 февраля 2016г,</w:t>
      </w:r>
    </w:p>
    <w:p w:rsidR="00647EBA" w:rsidRPr="001D7212" w:rsidRDefault="00647EBA" w:rsidP="00647EBA">
      <w:pPr>
        <w:pStyle w:val="a3"/>
        <w:shd w:val="clear" w:color="auto" w:fill="FFFFFF"/>
        <w:spacing w:before="0" w:beforeAutospacing="0" w:after="270" w:afterAutospacing="0" w:line="360" w:lineRule="atLeast"/>
        <w:jc w:val="both"/>
        <w:rPr>
          <w:rFonts w:asciiTheme="minorHAnsi" w:hAnsiTheme="minorHAnsi"/>
          <w:color w:val="616161"/>
          <w:sz w:val="28"/>
          <w:szCs w:val="28"/>
        </w:rPr>
      </w:pPr>
      <w:r>
        <w:rPr>
          <w:rFonts w:asciiTheme="minorHAnsi" w:hAnsiTheme="minorHAnsi"/>
          <w:color w:val="616161"/>
          <w:sz w:val="28"/>
          <w:szCs w:val="28"/>
        </w:rPr>
        <w:t>Администрация МО « Гунибский район»</w:t>
      </w:r>
      <w:r w:rsidRPr="001D7212">
        <w:rPr>
          <w:rFonts w:asciiTheme="minorHAnsi" w:hAnsiTheme="minorHAnsi"/>
          <w:color w:val="616161"/>
          <w:sz w:val="28"/>
          <w:szCs w:val="28"/>
        </w:rPr>
        <w:t xml:space="preserve">  постановляет:</w:t>
      </w:r>
    </w:p>
    <w:p w:rsidR="00647EBA" w:rsidRPr="001D7212" w:rsidRDefault="00647EBA" w:rsidP="00647EBA">
      <w:pPr>
        <w:shd w:val="clear" w:color="auto" w:fill="FFFFFF"/>
        <w:spacing w:before="100" w:beforeAutospacing="1" w:after="100" w:afterAutospacing="1" w:line="300" w:lineRule="atLeast"/>
        <w:ind w:left="375"/>
        <w:jc w:val="both"/>
        <w:rPr>
          <w:rFonts w:ascii="Helvetica" w:hAnsi="Helvetica"/>
          <w:color w:val="616161"/>
          <w:sz w:val="28"/>
          <w:szCs w:val="28"/>
        </w:rPr>
      </w:pPr>
      <w:r w:rsidRPr="001D7212">
        <w:rPr>
          <w:rFonts w:asciiTheme="minorHAnsi" w:hAnsiTheme="minorHAnsi"/>
          <w:color w:val="616161"/>
          <w:sz w:val="28"/>
          <w:szCs w:val="28"/>
        </w:rPr>
        <w:t>1.</w:t>
      </w:r>
      <w:r w:rsidRPr="001D7212">
        <w:rPr>
          <w:rFonts w:ascii="Helvetica" w:hAnsi="Helvetica"/>
          <w:color w:val="616161"/>
          <w:sz w:val="28"/>
          <w:szCs w:val="28"/>
        </w:rPr>
        <w:t xml:space="preserve">    </w:t>
      </w:r>
      <w:proofErr w:type="gramStart"/>
      <w:r w:rsidRPr="001D7212">
        <w:rPr>
          <w:rFonts w:ascii="Helvetica" w:hAnsi="Helvetica"/>
          <w:color w:val="616161"/>
          <w:sz w:val="28"/>
          <w:szCs w:val="28"/>
        </w:rPr>
        <w:t>С</w:t>
      </w:r>
      <w:r w:rsidRPr="001D7212">
        <w:rPr>
          <w:rFonts w:asciiTheme="minorHAnsi" w:hAnsiTheme="minorHAnsi"/>
          <w:color w:val="616161"/>
          <w:sz w:val="28"/>
          <w:szCs w:val="28"/>
        </w:rPr>
        <w:t>оздать</w:t>
      </w:r>
      <w:r w:rsidRPr="001D7212">
        <w:rPr>
          <w:rFonts w:ascii="Helvetica" w:hAnsi="Helvetica"/>
          <w:color w:val="616161"/>
          <w:sz w:val="28"/>
          <w:szCs w:val="28"/>
        </w:rPr>
        <w:t xml:space="preserve"> Муниципальное казенное учреждение </w:t>
      </w:r>
      <w:r w:rsidRPr="001D7212">
        <w:rPr>
          <w:rFonts w:asciiTheme="minorHAnsi" w:hAnsiTheme="minorHAnsi"/>
          <w:color w:val="616161"/>
          <w:sz w:val="28"/>
          <w:szCs w:val="28"/>
        </w:rPr>
        <w:t xml:space="preserve"> « Отдел образования» МО «Гунибский район» МО « Гунибский район» </w:t>
      </w:r>
      <w:r w:rsidRPr="001D7212">
        <w:rPr>
          <w:rFonts w:ascii="Helvetica" w:hAnsi="Helvetica"/>
          <w:color w:val="616161"/>
          <w:sz w:val="28"/>
          <w:szCs w:val="28"/>
        </w:rPr>
        <w:t xml:space="preserve"> (сокращенное наименование – МКУ </w:t>
      </w:r>
      <w:r w:rsidRPr="001D7212">
        <w:rPr>
          <w:rFonts w:asciiTheme="minorHAnsi" w:hAnsiTheme="minorHAnsi"/>
          <w:color w:val="616161"/>
          <w:sz w:val="28"/>
          <w:szCs w:val="28"/>
        </w:rPr>
        <w:t>«ОО» МО « Гунибский район»</w:t>
      </w:r>
      <w:r w:rsidRPr="001D7212">
        <w:rPr>
          <w:rFonts w:ascii="Helvetica" w:hAnsi="Helvetica"/>
          <w:color w:val="616161"/>
          <w:sz w:val="28"/>
          <w:szCs w:val="28"/>
        </w:rPr>
        <w:t>.</w:t>
      </w:r>
      <w:proofErr w:type="gramEnd"/>
    </w:p>
    <w:p w:rsidR="00647EBA" w:rsidRPr="001D7212"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8"/>
          <w:szCs w:val="28"/>
        </w:rPr>
      </w:pPr>
      <w:r w:rsidRPr="001D7212">
        <w:rPr>
          <w:rFonts w:asciiTheme="minorHAnsi" w:hAnsiTheme="minorHAnsi"/>
          <w:color w:val="616161"/>
          <w:sz w:val="28"/>
          <w:szCs w:val="28"/>
        </w:rPr>
        <w:lastRenderedPageBreak/>
        <w:t>2. Утвердить Устав муниципального казенного учреждения «Отдел образования» МО « Гунибский район» .</w:t>
      </w:r>
    </w:p>
    <w:p w:rsidR="00647EBA" w:rsidRPr="001D7212"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8"/>
          <w:szCs w:val="28"/>
        </w:rPr>
      </w:pPr>
      <w:r w:rsidRPr="001D7212">
        <w:rPr>
          <w:rFonts w:asciiTheme="minorHAnsi" w:hAnsiTheme="minorHAnsi"/>
          <w:color w:val="616161"/>
          <w:sz w:val="28"/>
          <w:szCs w:val="28"/>
        </w:rPr>
        <w:t xml:space="preserve">3. Считать утратившим силу </w:t>
      </w:r>
      <w:r>
        <w:rPr>
          <w:rFonts w:asciiTheme="minorHAnsi" w:hAnsiTheme="minorHAnsi"/>
          <w:color w:val="616161"/>
          <w:sz w:val="28"/>
          <w:szCs w:val="28"/>
        </w:rPr>
        <w:t>Постановление администрации МО « Гунибский район»  № 176  от 9 августа 1995г «О регистрации управления образования МО «Гунибский район».</w:t>
      </w: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r>
        <w:rPr>
          <w:rFonts w:asciiTheme="minorHAnsi" w:hAnsiTheme="minorHAnsi"/>
          <w:color w:val="616161"/>
          <w:sz w:val="28"/>
          <w:szCs w:val="28"/>
        </w:rPr>
        <w:t xml:space="preserve">                                            </w:t>
      </w: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2B4984" w:rsidRDefault="002B4984"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p>
    <w:p w:rsidR="00647EBA" w:rsidRPr="001D7212" w:rsidRDefault="00647EBA" w:rsidP="00647EBA">
      <w:pPr>
        <w:shd w:val="clear" w:color="auto" w:fill="FFFFFF"/>
        <w:spacing w:before="100" w:beforeAutospacing="1" w:after="100" w:afterAutospacing="1" w:line="300" w:lineRule="atLeast"/>
        <w:ind w:left="360"/>
        <w:jc w:val="both"/>
        <w:rPr>
          <w:rFonts w:ascii="Helvetica" w:hAnsi="Helvetica"/>
          <w:color w:val="616161"/>
          <w:sz w:val="28"/>
          <w:szCs w:val="28"/>
        </w:rPr>
      </w:pPr>
      <w:r w:rsidRPr="001D7212">
        <w:rPr>
          <w:rFonts w:asciiTheme="minorHAnsi" w:hAnsiTheme="minorHAnsi"/>
          <w:color w:val="616161"/>
          <w:sz w:val="28"/>
          <w:szCs w:val="28"/>
        </w:rPr>
        <w:t>2.</w:t>
      </w:r>
      <w:r w:rsidRPr="001D7212">
        <w:rPr>
          <w:rFonts w:ascii="Helvetica" w:hAnsi="Helvetica"/>
          <w:color w:val="616161"/>
          <w:sz w:val="28"/>
          <w:szCs w:val="28"/>
        </w:rPr>
        <w:t xml:space="preserve"> Определить основными целями деятельности МКУ </w:t>
      </w:r>
      <w:r w:rsidRPr="001D7212">
        <w:rPr>
          <w:rFonts w:asciiTheme="minorHAnsi" w:hAnsiTheme="minorHAnsi"/>
          <w:color w:val="616161"/>
          <w:sz w:val="28"/>
          <w:szCs w:val="28"/>
        </w:rPr>
        <w:t>«Отдел образования»  МО «Гунибский район»</w:t>
      </w:r>
      <w:r w:rsidRPr="001D7212">
        <w:rPr>
          <w:rFonts w:ascii="Helvetica" w:hAnsi="Helvetica"/>
          <w:color w:val="616161"/>
          <w:sz w:val="28"/>
          <w:szCs w:val="28"/>
        </w:rPr>
        <w:t>: обеспечение реализации предусмотренных законодательством Р</w:t>
      </w:r>
      <w:r w:rsidRPr="001D7212">
        <w:rPr>
          <w:rFonts w:asciiTheme="minorHAnsi" w:hAnsiTheme="minorHAnsi"/>
          <w:color w:val="616161"/>
          <w:sz w:val="28"/>
          <w:szCs w:val="28"/>
        </w:rPr>
        <w:t>оссийской Федерации</w:t>
      </w:r>
      <w:r w:rsidRPr="001D7212">
        <w:rPr>
          <w:rFonts w:ascii="Helvetica" w:hAnsi="Helvetica"/>
          <w:color w:val="616161"/>
          <w:sz w:val="28"/>
          <w:szCs w:val="28"/>
        </w:rPr>
        <w:t xml:space="preserve">, Республики </w:t>
      </w:r>
      <w:r w:rsidRPr="001D7212">
        <w:rPr>
          <w:rFonts w:asciiTheme="minorHAnsi" w:hAnsiTheme="minorHAnsi"/>
          <w:color w:val="616161"/>
          <w:sz w:val="28"/>
          <w:szCs w:val="28"/>
        </w:rPr>
        <w:t xml:space="preserve">Дагестан </w:t>
      </w:r>
      <w:r w:rsidRPr="001D7212">
        <w:rPr>
          <w:rFonts w:ascii="Helvetica" w:hAnsi="Helvetica"/>
          <w:color w:val="616161"/>
          <w:sz w:val="28"/>
          <w:szCs w:val="28"/>
        </w:rPr>
        <w:t xml:space="preserve"> и нормативно-правовыми актами </w:t>
      </w:r>
      <w:r w:rsidRPr="001D7212">
        <w:rPr>
          <w:rFonts w:asciiTheme="minorHAnsi" w:hAnsiTheme="minorHAnsi"/>
          <w:color w:val="616161"/>
          <w:sz w:val="28"/>
          <w:szCs w:val="28"/>
        </w:rPr>
        <w:t>МО «Гунибский район»</w:t>
      </w:r>
      <w:r w:rsidRPr="001D7212">
        <w:rPr>
          <w:rFonts w:ascii="Helvetica" w:hAnsi="Helvetica"/>
          <w:color w:val="616161"/>
          <w:sz w:val="28"/>
          <w:szCs w:val="28"/>
        </w:rPr>
        <w:t xml:space="preserve"> полномочий </w:t>
      </w:r>
      <w:r w:rsidRPr="001D7212">
        <w:rPr>
          <w:rFonts w:asciiTheme="minorHAnsi" w:hAnsiTheme="minorHAnsi"/>
          <w:color w:val="616161"/>
          <w:sz w:val="28"/>
          <w:szCs w:val="28"/>
        </w:rPr>
        <w:t xml:space="preserve"> МО « Гунибский район» </w:t>
      </w:r>
      <w:r w:rsidRPr="001D7212">
        <w:rPr>
          <w:rFonts w:ascii="Helvetica" w:hAnsi="Helvetica"/>
          <w:color w:val="616161"/>
          <w:sz w:val="28"/>
          <w:szCs w:val="28"/>
        </w:rPr>
        <w:t xml:space="preserve"> в сфере образования.</w:t>
      </w:r>
    </w:p>
    <w:p w:rsidR="00647EBA" w:rsidRPr="001D7212" w:rsidRDefault="00647EBA" w:rsidP="00647EBA">
      <w:pPr>
        <w:shd w:val="clear" w:color="auto" w:fill="FFFFFF"/>
        <w:spacing w:before="100" w:beforeAutospacing="1" w:after="100" w:afterAutospacing="1" w:line="300" w:lineRule="atLeast"/>
        <w:ind w:left="360"/>
        <w:jc w:val="both"/>
        <w:rPr>
          <w:rFonts w:ascii="Helvetica" w:hAnsi="Helvetica"/>
          <w:color w:val="616161"/>
          <w:sz w:val="28"/>
          <w:szCs w:val="28"/>
        </w:rPr>
      </w:pPr>
      <w:r w:rsidRPr="001D7212">
        <w:rPr>
          <w:rFonts w:asciiTheme="minorHAnsi" w:hAnsiTheme="minorHAnsi"/>
          <w:color w:val="616161"/>
          <w:sz w:val="28"/>
          <w:szCs w:val="28"/>
        </w:rPr>
        <w:t>3.</w:t>
      </w:r>
      <w:r w:rsidRPr="001D7212">
        <w:rPr>
          <w:rFonts w:ascii="Helvetica" w:hAnsi="Helvetica"/>
          <w:color w:val="616161"/>
          <w:sz w:val="28"/>
          <w:szCs w:val="28"/>
        </w:rPr>
        <w:t xml:space="preserve">  Определить, что функции и полномочия учредителя Муниципального казенного учреждения </w:t>
      </w:r>
      <w:r w:rsidRPr="001D7212">
        <w:rPr>
          <w:rFonts w:asciiTheme="minorHAnsi" w:hAnsiTheme="minorHAnsi"/>
          <w:color w:val="616161"/>
          <w:sz w:val="28"/>
          <w:szCs w:val="28"/>
        </w:rPr>
        <w:t>«Отдел образования» МО « Гунибский район»   осуществляет администрация МО « Гунибский  район»</w:t>
      </w:r>
      <w:proofErr w:type="gramStart"/>
      <w:r w:rsidRPr="001D7212">
        <w:rPr>
          <w:rFonts w:asciiTheme="minorHAnsi" w:hAnsiTheme="minorHAnsi"/>
          <w:color w:val="616161"/>
          <w:sz w:val="28"/>
          <w:szCs w:val="28"/>
        </w:rPr>
        <w:t xml:space="preserve"> .</w:t>
      </w:r>
      <w:proofErr w:type="gramEnd"/>
    </w:p>
    <w:p w:rsidR="00647EBA" w:rsidRDefault="00647EBA" w:rsidP="00647EBA">
      <w:pPr>
        <w:shd w:val="clear" w:color="auto" w:fill="FFFFFF"/>
        <w:spacing w:before="100" w:beforeAutospacing="1" w:after="100" w:afterAutospacing="1" w:line="300" w:lineRule="atLeast"/>
        <w:ind w:left="360"/>
        <w:jc w:val="both"/>
        <w:rPr>
          <w:rFonts w:asciiTheme="minorHAnsi" w:hAnsiTheme="minorHAnsi"/>
          <w:color w:val="616161"/>
          <w:sz w:val="28"/>
          <w:szCs w:val="28"/>
        </w:rPr>
      </w:pPr>
      <w:r w:rsidRPr="001D7212">
        <w:rPr>
          <w:rFonts w:asciiTheme="minorHAnsi" w:hAnsiTheme="minorHAnsi"/>
          <w:color w:val="616161"/>
          <w:sz w:val="28"/>
          <w:szCs w:val="28"/>
        </w:rPr>
        <w:t>4.</w:t>
      </w:r>
      <w:r w:rsidRPr="001D7212">
        <w:rPr>
          <w:rFonts w:ascii="Helvetica" w:hAnsi="Helvetica"/>
          <w:color w:val="616161"/>
          <w:sz w:val="28"/>
          <w:szCs w:val="28"/>
        </w:rPr>
        <w:t xml:space="preserve">  Утвердить: предельную штатную численность работников Муниципального казенного учреждения </w:t>
      </w:r>
      <w:r w:rsidRPr="001D7212">
        <w:rPr>
          <w:rFonts w:asciiTheme="minorHAnsi" w:hAnsiTheme="minorHAnsi"/>
          <w:color w:val="616161"/>
          <w:sz w:val="28"/>
          <w:szCs w:val="28"/>
        </w:rPr>
        <w:t xml:space="preserve"> « Отдел Образования» МО « Гунибский район».</w:t>
      </w:r>
    </w:p>
    <w:p w:rsidR="00647EBA" w:rsidRDefault="00647EBA" w:rsidP="00647EBA">
      <w:pPr>
        <w:shd w:val="clear" w:color="auto" w:fill="FFFFFF"/>
        <w:spacing w:before="100" w:beforeAutospacing="1" w:after="100" w:afterAutospacing="1" w:line="300" w:lineRule="atLeast"/>
        <w:jc w:val="both"/>
        <w:rPr>
          <w:rFonts w:asciiTheme="minorHAnsi" w:hAnsiTheme="minorHAnsi"/>
          <w:color w:val="616161"/>
          <w:sz w:val="28"/>
          <w:szCs w:val="28"/>
        </w:rPr>
      </w:pPr>
    </w:p>
    <w:p w:rsidR="00647EBA" w:rsidRPr="001D7212" w:rsidRDefault="00647EBA" w:rsidP="00647EBA">
      <w:pPr>
        <w:shd w:val="clear" w:color="auto" w:fill="FFFFFF"/>
        <w:spacing w:before="100" w:beforeAutospacing="1" w:after="100" w:afterAutospacing="1" w:line="300" w:lineRule="atLeast"/>
        <w:jc w:val="both"/>
        <w:rPr>
          <w:rFonts w:asciiTheme="minorHAnsi" w:hAnsiTheme="minorHAnsi"/>
          <w:color w:val="616161"/>
          <w:sz w:val="28"/>
          <w:szCs w:val="28"/>
        </w:rPr>
      </w:pPr>
      <w:r w:rsidRPr="001D7212">
        <w:rPr>
          <w:rFonts w:asciiTheme="minorHAnsi" w:hAnsiTheme="minorHAnsi"/>
          <w:color w:val="616161"/>
          <w:sz w:val="28"/>
          <w:szCs w:val="28"/>
        </w:rPr>
        <w:t xml:space="preserve"> </w:t>
      </w:r>
      <w:r w:rsidRPr="001D7212">
        <w:rPr>
          <w:rFonts w:ascii="Helvetica" w:hAnsi="Helvetica"/>
          <w:color w:val="616161"/>
          <w:sz w:val="28"/>
          <w:szCs w:val="28"/>
        </w:rPr>
        <w:t>   </w:t>
      </w:r>
      <w:r w:rsidRPr="001D7212">
        <w:rPr>
          <w:rFonts w:asciiTheme="minorHAnsi" w:hAnsiTheme="minorHAnsi"/>
          <w:color w:val="616161"/>
          <w:sz w:val="28"/>
          <w:szCs w:val="28"/>
        </w:rPr>
        <w:t>5.</w:t>
      </w:r>
      <w:r w:rsidRPr="001D7212">
        <w:rPr>
          <w:rFonts w:ascii="Helvetica" w:hAnsi="Helvetica"/>
          <w:color w:val="616161"/>
          <w:sz w:val="28"/>
          <w:szCs w:val="28"/>
        </w:rPr>
        <w:t>  </w:t>
      </w:r>
      <w:r>
        <w:rPr>
          <w:rFonts w:ascii="Helvetica" w:hAnsi="Helvetica"/>
          <w:color w:val="616161"/>
          <w:sz w:val="28"/>
          <w:szCs w:val="28"/>
        </w:rPr>
        <w:t>Н</w:t>
      </w:r>
      <w:r w:rsidRPr="001D7212">
        <w:rPr>
          <w:rFonts w:asciiTheme="minorHAnsi" w:hAnsiTheme="minorHAnsi"/>
          <w:color w:val="616161"/>
          <w:sz w:val="28"/>
          <w:szCs w:val="28"/>
        </w:rPr>
        <w:t>ачальнику МКУ «Отдел Образования» МО «</w:t>
      </w:r>
      <w:proofErr w:type="spellStart"/>
      <w:r w:rsidRPr="001D7212">
        <w:rPr>
          <w:rFonts w:asciiTheme="minorHAnsi" w:hAnsiTheme="minorHAnsi"/>
          <w:color w:val="616161"/>
          <w:sz w:val="28"/>
          <w:szCs w:val="28"/>
        </w:rPr>
        <w:t>Гунибский</w:t>
      </w:r>
      <w:proofErr w:type="spellEnd"/>
      <w:r w:rsidRPr="001D7212">
        <w:rPr>
          <w:rFonts w:asciiTheme="minorHAnsi" w:hAnsiTheme="minorHAnsi"/>
          <w:color w:val="616161"/>
          <w:sz w:val="28"/>
          <w:szCs w:val="28"/>
        </w:rPr>
        <w:t xml:space="preserve"> район» </w:t>
      </w:r>
      <w:r>
        <w:rPr>
          <w:rFonts w:asciiTheme="minorHAnsi" w:hAnsiTheme="minorHAnsi"/>
          <w:color w:val="616161"/>
          <w:sz w:val="28"/>
          <w:szCs w:val="28"/>
        </w:rPr>
        <w:t xml:space="preserve">                                                            </w:t>
      </w:r>
      <w:proofErr w:type="spellStart"/>
      <w:r>
        <w:rPr>
          <w:rFonts w:asciiTheme="minorHAnsi" w:hAnsiTheme="minorHAnsi"/>
          <w:color w:val="616161"/>
          <w:sz w:val="28"/>
          <w:szCs w:val="28"/>
        </w:rPr>
        <w:t>Муртазали</w:t>
      </w:r>
      <w:proofErr w:type="spellEnd"/>
      <w:r>
        <w:rPr>
          <w:rFonts w:asciiTheme="minorHAnsi" w:hAnsiTheme="minorHAnsi"/>
          <w:color w:val="616161"/>
          <w:sz w:val="28"/>
          <w:szCs w:val="28"/>
        </w:rPr>
        <w:t xml:space="preserve">      </w:t>
      </w:r>
      <w:r w:rsidRPr="001D7212">
        <w:rPr>
          <w:rFonts w:asciiTheme="minorHAnsi" w:hAnsiTheme="minorHAnsi"/>
          <w:color w:val="616161"/>
          <w:sz w:val="28"/>
          <w:szCs w:val="28"/>
        </w:rPr>
        <w:t xml:space="preserve"> М.М                 зарегистрировать  Устав    МКУ «Отдел образования»  в налоговом органе в установленном законом  порядке.</w:t>
      </w: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8"/>
          <w:szCs w:val="28"/>
        </w:rPr>
      </w:pPr>
      <w:r w:rsidRPr="001D7212">
        <w:rPr>
          <w:rFonts w:asciiTheme="minorHAnsi" w:hAnsiTheme="minorHAnsi"/>
          <w:color w:val="616161"/>
          <w:sz w:val="28"/>
          <w:szCs w:val="28"/>
        </w:rPr>
        <w:t>6.</w:t>
      </w:r>
      <w:r w:rsidRPr="001D7212">
        <w:rPr>
          <w:rFonts w:ascii="Helvetica" w:hAnsi="Helvetica"/>
          <w:color w:val="616161"/>
          <w:sz w:val="28"/>
          <w:szCs w:val="28"/>
        </w:rPr>
        <w:t xml:space="preserve">  </w:t>
      </w:r>
      <w:r w:rsidRPr="001D7212">
        <w:rPr>
          <w:rFonts w:asciiTheme="minorHAnsi" w:hAnsiTheme="minorHAnsi"/>
          <w:color w:val="616161"/>
          <w:sz w:val="28"/>
          <w:szCs w:val="28"/>
        </w:rPr>
        <w:t>Постановление вступает в силу со дня подписания.</w:t>
      </w:r>
    </w:p>
    <w:p w:rsidR="00647EBA" w:rsidRPr="001D7212"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8"/>
          <w:szCs w:val="28"/>
        </w:rPr>
      </w:pPr>
      <w:r>
        <w:rPr>
          <w:rFonts w:asciiTheme="minorHAnsi" w:hAnsiTheme="minorHAnsi"/>
          <w:color w:val="616161"/>
          <w:sz w:val="28"/>
          <w:szCs w:val="28"/>
        </w:rPr>
        <w:t>7. Опубликовать данное Постановление на официальном сайте администрации МО « Гунибский район».</w:t>
      </w:r>
    </w:p>
    <w:p w:rsidR="00647EBA" w:rsidRPr="001D7212"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8"/>
          <w:szCs w:val="28"/>
        </w:rPr>
      </w:pPr>
      <w:r w:rsidRPr="001D7212">
        <w:rPr>
          <w:rFonts w:asciiTheme="minorHAnsi" w:hAnsiTheme="minorHAnsi"/>
          <w:color w:val="616161"/>
          <w:sz w:val="28"/>
          <w:szCs w:val="28"/>
        </w:rPr>
        <w:t xml:space="preserve">7. </w:t>
      </w:r>
      <w:proofErr w:type="gramStart"/>
      <w:r w:rsidRPr="001D7212">
        <w:rPr>
          <w:rFonts w:asciiTheme="minorHAnsi" w:hAnsiTheme="minorHAnsi"/>
          <w:color w:val="616161"/>
          <w:sz w:val="28"/>
          <w:szCs w:val="28"/>
        </w:rPr>
        <w:t>Контроль за</w:t>
      </w:r>
      <w:proofErr w:type="gramEnd"/>
      <w:r w:rsidRPr="001D7212">
        <w:rPr>
          <w:rFonts w:asciiTheme="minorHAnsi" w:hAnsiTheme="minorHAnsi"/>
          <w:color w:val="616161"/>
          <w:sz w:val="28"/>
          <w:szCs w:val="28"/>
        </w:rPr>
        <w:t xml:space="preserve"> исполнением данного постановления возложить на заместителя Главы администрации МО « </w:t>
      </w:r>
      <w:proofErr w:type="spellStart"/>
      <w:r w:rsidRPr="001D7212">
        <w:rPr>
          <w:rFonts w:asciiTheme="minorHAnsi" w:hAnsiTheme="minorHAnsi"/>
          <w:color w:val="616161"/>
          <w:sz w:val="28"/>
          <w:szCs w:val="28"/>
        </w:rPr>
        <w:t>Гунибский</w:t>
      </w:r>
      <w:proofErr w:type="spellEnd"/>
      <w:r w:rsidRPr="001D7212">
        <w:rPr>
          <w:rFonts w:asciiTheme="minorHAnsi" w:hAnsiTheme="minorHAnsi"/>
          <w:color w:val="616161"/>
          <w:sz w:val="28"/>
          <w:szCs w:val="28"/>
        </w:rPr>
        <w:t xml:space="preserve"> район»  </w:t>
      </w:r>
      <w:proofErr w:type="spellStart"/>
      <w:r w:rsidRPr="001D7212">
        <w:rPr>
          <w:rFonts w:asciiTheme="minorHAnsi" w:hAnsiTheme="minorHAnsi"/>
          <w:color w:val="616161"/>
          <w:sz w:val="28"/>
          <w:szCs w:val="28"/>
        </w:rPr>
        <w:t>Абакарову</w:t>
      </w:r>
      <w:proofErr w:type="spellEnd"/>
      <w:r w:rsidRPr="001D7212">
        <w:rPr>
          <w:rFonts w:asciiTheme="minorHAnsi" w:hAnsiTheme="minorHAnsi"/>
          <w:color w:val="616161"/>
          <w:sz w:val="28"/>
          <w:szCs w:val="28"/>
        </w:rPr>
        <w:t xml:space="preserve"> П.М</w:t>
      </w: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r>
        <w:rPr>
          <w:rFonts w:asciiTheme="minorHAnsi" w:hAnsiTheme="minorHAnsi"/>
          <w:color w:val="616161"/>
          <w:sz w:val="21"/>
          <w:szCs w:val="21"/>
        </w:rPr>
        <w:t xml:space="preserve">Глава администрации </w:t>
      </w: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r>
        <w:rPr>
          <w:rFonts w:asciiTheme="minorHAnsi" w:hAnsiTheme="minorHAnsi"/>
          <w:color w:val="616161"/>
          <w:sz w:val="21"/>
          <w:szCs w:val="21"/>
        </w:rPr>
        <w:t xml:space="preserve">МО «Гунибский район»                                                                          П.Магомедов </w:t>
      </w: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647EBA" w:rsidRDefault="00647EBA" w:rsidP="00647EBA">
      <w:pPr>
        <w:shd w:val="clear" w:color="auto" w:fill="FFFFFF"/>
        <w:spacing w:before="100" w:beforeAutospacing="1" w:after="100" w:afterAutospacing="1" w:line="300" w:lineRule="atLeast"/>
        <w:ind w:left="375"/>
        <w:jc w:val="both"/>
        <w:rPr>
          <w:rFonts w:asciiTheme="minorHAnsi" w:hAnsiTheme="minorHAnsi"/>
          <w:color w:val="616161"/>
          <w:sz w:val="21"/>
          <w:szCs w:val="21"/>
        </w:rPr>
      </w:pPr>
    </w:p>
    <w:p w:rsidR="00D778F2" w:rsidRPr="00757689" w:rsidRDefault="00D778F2">
      <w:pPr>
        <w:rPr>
          <w:sz w:val="22"/>
          <w:szCs w:val="22"/>
        </w:rPr>
      </w:pPr>
    </w:p>
    <w:p w:rsidR="00757689" w:rsidRPr="00757689" w:rsidRDefault="00757689" w:rsidP="00757689">
      <w:pPr>
        <w:pStyle w:val="a3"/>
        <w:shd w:val="clear" w:color="auto" w:fill="FFFFFF"/>
        <w:spacing w:before="0" w:beforeAutospacing="0" w:after="0" w:afterAutospacing="0" w:line="360" w:lineRule="atLeast"/>
        <w:jc w:val="right"/>
        <w:textAlignment w:val="baseline"/>
        <w:rPr>
          <w:rFonts w:ascii="Arial" w:hAnsi="Arial" w:cs="Arial"/>
          <w:b/>
          <w:color w:val="333333"/>
          <w:sz w:val="22"/>
          <w:szCs w:val="22"/>
        </w:rPr>
      </w:pPr>
      <w:r w:rsidRPr="00757689">
        <w:rPr>
          <w:rFonts w:ascii="Arial" w:hAnsi="Arial" w:cs="Arial"/>
          <w:color w:val="333333"/>
          <w:sz w:val="22"/>
          <w:szCs w:val="22"/>
        </w:rPr>
        <w:t xml:space="preserve">                                                                                     </w:t>
      </w:r>
      <w:r w:rsidRPr="00757689">
        <w:rPr>
          <w:rFonts w:ascii="Arial" w:hAnsi="Arial" w:cs="Arial"/>
          <w:b/>
          <w:color w:val="333333"/>
          <w:sz w:val="22"/>
          <w:szCs w:val="22"/>
        </w:rPr>
        <w:t xml:space="preserve">Прокурору </w:t>
      </w:r>
      <w:proofErr w:type="spellStart"/>
      <w:r w:rsidRPr="00757689">
        <w:rPr>
          <w:rFonts w:ascii="Arial" w:hAnsi="Arial" w:cs="Arial"/>
          <w:b/>
          <w:color w:val="333333"/>
          <w:sz w:val="22"/>
          <w:szCs w:val="22"/>
        </w:rPr>
        <w:t>Гунибского</w:t>
      </w:r>
      <w:proofErr w:type="spellEnd"/>
      <w:r w:rsidRPr="00757689">
        <w:rPr>
          <w:rFonts w:ascii="Arial" w:hAnsi="Arial" w:cs="Arial"/>
          <w:b/>
          <w:color w:val="333333"/>
          <w:sz w:val="22"/>
          <w:szCs w:val="22"/>
        </w:rPr>
        <w:t xml:space="preserve"> района</w:t>
      </w:r>
    </w:p>
    <w:p w:rsidR="00757689" w:rsidRPr="00757689" w:rsidRDefault="00757689" w:rsidP="00757689">
      <w:pPr>
        <w:pStyle w:val="a3"/>
        <w:shd w:val="clear" w:color="auto" w:fill="FFFFFF"/>
        <w:spacing w:before="0" w:beforeAutospacing="0" w:after="0" w:afterAutospacing="0" w:line="360" w:lineRule="atLeast"/>
        <w:jc w:val="right"/>
        <w:textAlignment w:val="baseline"/>
        <w:rPr>
          <w:rFonts w:ascii="Arial" w:hAnsi="Arial" w:cs="Arial"/>
          <w:color w:val="333333"/>
          <w:sz w:val="22"/>
          <w:szCs w:val="22"/>
        </w:rPr>
      </w:pPr>
      <w:r w:rsidRPr="00757689">
        <w:rPr>
          <w:rFonts w:ascii="Arial" w:hAnsi="Arial" w:cs="Arial"/>
          <w:b/>
          <w:color w:val="333333"/>
          <w:sz w:val="22"/>
          <w:szCs w:val="22"/>
        </w:rPr>
        <w:lastRenderedPageBreak/>
        <w:t xml:space="preserve">                                                                                     </w:t>
      </w:r>
      <w:proofErr w:type="spellStart"/>
      <w:r w:rsidRPr="00757689">
        <w:rPr>
          <w:rFonts w:ascii="Arial" w:hAnsi="Arial" w:cs="Arial"/>
          <w:b/>
          <w:color w:val="333333"/>
          <w:sz w:val="22"/>
          <w:szCs w:val="22"/>
        </w:rPr>
        <w:t>Хираеву</w:t>
      </w:r>
      <w:proofErr w:type="spellEnd"/>
      <w:r w:rsidRPr="00757689">
        <w:rPr>
          <w:rFonts w:ascii="Arial" w:hAnsi="Arial" w:cs="Arial"/>
          <w:b/>
          <w:color w:val="333333"/>
          <w:sz w:val="22"/>
          <w:szCs w:val="22"/>
        </w:rPr>
        <w:t xml:space="preserve"> Х.А</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В </w:t>
      </w:r>
      <w:proofErr w:type="spellStart"/>
      <w:r w:rsidRPr="00757689">
        <w:rPr>
          <w:rFonts w:ascii="Arial" w:hAnsi="Arial" w:cs="Arial"/>
          <w:color w:val="333333"/>
          <w:sz w:val="22"/>
          <w:szCs w:val="22"/>
        </w:rPr>
        <w:t>с</w:t>
      </w:r>
      <w:proofErr w:type="gramStart"/>
      <w:r w:rsidRPr="00757689">
        <w:rPr>
          <w:rFonts w:ascii="Arial" w:hAnsi="Arial" w:cs="Arial"/>
          <w:color w:val="333333"/>
          <w:sz w:val="22"/>
          <w:szCs w:val="22"/>
        </w:rPr>
        <w:t>.Г</w:t>
      </w:r>
      <w:proofErr w:type="gramEnd"/>
      <w:r w:rsidRPr="00757689">
        <w:rPr>
          <w:rFonts w:ascii="Arial" w:hAnsi="Arial" w:cs="Arial"/>
          <w:color w:val="333333"/>
          <w:sz w:val="22"/>
          <w:szCs w:val="22"/>
        </w:rPr>
        <w:t>униб</w:t>
      </w:r>
      <w:proofErr w:type="spellEnd"/>
      <w:r w:rsidRPr="00757689">
        <w:rPr>
          <w:rFonts w:ascii="Arial" w:hAnsi="Arial" w:cs="Arial"/>
          <w:color w:val="333333"/>
          <w:sz w:val="22"/>
          <w:szCs w:val="22"/>
        </w:rPr>
        <w:t xml:space="preserve"> </w:t>
      </w:r>
      <w:proofErr w:type="spellStart"/>
      <w:r w:rsidRPr="00757689">
        <w:rPr>
          <w:rFonts w:ascii="Arial" w:hAnsi="Arial" w:cs="Arial"/>
          <w:color w:val="333333"/>
          <w:sz w:val="22"/>
          <w:szCs w:val="22"/>
        </w:rPr>
        <w:t>Гунибского</w:t>
      </w:r>
      <w:proofErr w:type="spellEnd"/>
      <w:r w:rsidRPr="00757689">
        <w:rPr>
          <w:rFonts w:ascii="Arial" w:hAnsi="Arial" w:cs="Arial"/>
          <w:color w:val="333333"/>
          <w:sz w:val="22"/>
          <w:szCs w:val="22"/>
        </w:rPr>
        <w:t xml:space="preserve"> района с 2008 года  велось строительство  объекта больницы на 120 коек.</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Застройщиком по объекту является ГКУ РД « Дирекция единого государственного заказчика-застройщика», строительство производилось Генподрядчиком ООО «</w:t>
      </w:r>
      <w:proofErr w:type="spellStart"/>
      <w:r w:rsidRPr="00757689">
        <w:rPr>
          <w:rFonts w:ascii="Arial" w:hAnsi="Arial" w:cs="Arial"/>
          <w:color w:val="333333"/>
          <w:sz w:val="22"/>
          <w:szCs w:val="22"/>
        </w:rPr>
        <w:t>Асад</w:t>
      </w:r>
      <w:proofErr w:type="spellEnd"/>
      <w:r w:rsidRPr="00757689">
        <w:rPr>
          <w:rFonts w:ascii="Arial" w:hAnsi="Arial" w:cs="Arial"/>
          <w:color w:val="333333"/>
          <w:sz w:val="22"/>
          <w:szCs w:val="22"/>
        </w:rPr>
        <w:t>».</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18 декабря 2015г</w:t>
      </w:r>
      <w:proofErr w:type="gramStart"/>
      <w:r w:rsidRPr="00757689">
        <w:rPr>
          <w:rFonts w:ascii="Arial" w:hAnsi="Arial" w:cs="Arial"/>
          <w:color w:val="333333"/>
          <w:sz w:val="22"/>
          <w:szCs w:val="22"/>
        </w:rPr>
        <w:t>.г</w:t>
      </w:r>
      <w:proofErr w:type="gramEnd"/>
      <w:r w:rsidRPr="00757689">
        <w:rPr>
          <w:rFonts w:ascii="Arial" w:hAnsi="Arial" w:cs="Arial"/>
          <w:color w:val="333333"/>
          <w:sz w:val="22"/>
          <w:szCs w:val="22"/>
        </w:rPr>
        <w:t>, в администрацию МО « Гунибский район» для выдачи разрешения на ввод указанного объекта в эксплуатацию «Дирекцией единого государственного заказчика-застройщика» был  представлен материал.</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В материале представлен акт приемки законченного строительства объекта, подписанный  дирекцией ООО «</w:t>
      </w:r>
      <w:proofErr w:type="spellStart"/>
      <w:r w:rsidRPr="00757689">
        <w:rPr>
          <w:rFonts w:ascii="Arial" w:hAnsi="Arial" w:cs="Arial"/>
          <w:color w:val="333333"/>
          <w:sz w:val="22"/>
          <w:szCs w:val="22"/>
        </w:rPr>
        <w:t>Асад</w:t>
      </w:r>
      <w:proofErr w:type="spellEnd"/>
      <w:r w:rsidRPr="00757689">
        <w:rPr>
          <w:rFonts w:ascii="Arial" w:hAnsi="Arial" w:cs="Arial"/>
          <w:color w:val="333333"/>
          <w:sz w:val="22"/>
          <w:szCs w:val="22"/>
        </w:rPr>
        <w:t>», и ГКУ РД « Дирекция единого государственного заказчика-застройщика».</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Однако проведенной  комиссией администрации МО « Гунибский район» осмотром  строящегося здания ЦРБ в </w:t>
      </w:r>
      <w:proofErr w:type="spellStart"/>
      <w:r w:rsidRPr="00757689">
        <w:rPr>
          <w:rFonts w:ascii="Arial" w:hAnsi="Arial" w:cs="Arial"/>
          <w:color w:val="333333"/>
          <w:sz w:val="22"/>
          <w:szCs w:val="22"/>
        </w:rPr>
        <w:t>сел</w:t>
      </w:r>
      <w:proofErr w:type="gramStart"/>
      <w:r w:rsidRPr="00757689">
        <w:rPr>
          <w:rFonts w:ascii="Arial" w:hAnsi="Arial" w:cs="Arial"/>
          <w:color w:val="333333"/>
          <w:sz w:val="22"/>
          <w:szCs w:val="22"/>
        </w:rPr>
        <w:t>.Г</w:t>
      </w:r>
      <w:proofErr w:type="gramEnd"/>
      <w:r w:rsidRPr="00757689">
        <w:rPr>
          <w:rFonts w:ascii="Arial" w:hAnsi="Arial" w:cs="Arial"/>
          <w:color w:val="333333"/>
          <w:sz w:val="22"/>
          <w:szCs w:val="22"/>
        </w:rPr>
        <w:t>униб</w:t>
      </w:r>
      <w:proofErr w:type="spellEnd"/>
      <w:r w:rsidRPr="00757689">
        <w:rPr>
          <w:rFonts w:ascii="Arial" w:hAnsi="Arial" w:cs="Arial"/>
          <w:color w:val="333333"/>
          <w:sz w:val="22"/>
          <w:szCs w:val="22"/>
        </w:rPr>
        <w:t xml:space="preserve"> </w:t>
      </w:r>
      <w:proofErr w:type="spellStart"/>
      <w:r w:rsidRPr="00757689">
        <w:rPr>
          <w:rFonts w:ascii="Arial" w:hAnsi="Arial" w:cs="Arial"/>
          <w:color w:val="333333"/>
          <w:sz w:val="22"/>
          <w:szCs w:val="22"/>
        </w:rPr>
        <w:t>Гунибского</w:t>
      </w:r>
      <w:proofErr w:type="spellEnd"/>
      <w:r w:rsidRPr="00757689">
        <w:rPr>
          <w:rFonts w:ascii="Arial" w:hAnsi="Arial" w:cs="Arial"/>
          <w:color w:val="333333"/>
          <w:sz w:val="22"/>
          <w:szCs w:val="22"/>
        </w:rPr>
        <w:t xml:space="preserve"> района РД, выявлены определенные недостатки , наличие которых не дает возможности дать разрешение на ввод объекта в эксплуатацию.</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Так же подписанный при наличии таких недостатков Акт приемки  законченного строительства считаем необоснованным и незаконным.</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На основании изложенного просим Вас применить меры прокурорского реагирования  </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r w:rsidRPr="00757689">
        <w:rPr>
          <w:rFonts w:ascii="Arial" w:hAnsi="Arial" w:cs="Arial"/>
          <w:color w:val="333333"/>
          <w:sz w:val="22"/>
          <w:szCs w:val="22"/>
        </w:rPr>
        <w:t xml:space="preserve"> Приложение: на 19л.</w:t>
      </w: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color w:val="333333"/>
          <w:sz w:val="22"/>
          <w:szCs w:val="22"/>
        </w:rPr>
      </w:pP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b/>
          <w:color w:val="333333"/>
          <w:sz w:val="22"/>
          <w:szCs w:val="22"/>
        </w:rPr>
      </w:pP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b/>
          <w:color w:val="333333"/>
          <w:sz w:val="22"/>
          <w:szCs w:val="22"/>
        </w:rPr>
      </w:pPr>
    </w:p>
    <w:p w:rsidR="00757689" w:rsidRPr="00757689" w:rsidRDefault="00757689" w:rsidP="00757689">
      <w:pPr>
        <w:pStyle w:val="a3"/>
        <w:shd w:val="clear" w:color="auto" w:fill="FFFFFF"/>
        <w:spacing w:before="0" w:beforeAutospacing="0" w:after="0" w:afterAutospacing="0" w:line="360" w:lineRule="atLeast"/>
        <w:jc w:val="both"/>
        <w:textAlignment w:val="baseline"/>
        <w:rPr>
          <w:rFonts w:ascii="Arial" w:hAnsi="Arial" w:cs="Arial"/>
          <w:b/>
          <w:color w:val="333333"/>
          <w:sz w:val="22"/>
          <w:szCs w:val="22"/>
        </w:rPr>
      </w:pPr>
    </w:p>
    <w:p w:rsidR="00757689" w:rsidRPr="00757689" w:rsidRDefault="00757689" w:rsidP="00757689">
      <w:pPr>
        <w:pStyle w:val="a3"/>
        <w:shd w:val="clear" w:color="auto" w:fill="FFFFFF"/>
        <w:spacing w:before="0" w:beforeAutospacing="0" w:after="0" w:afterAutospacing="0" w:line="360" w:lineRule="atLeast"/>
        <w:textAlignment w:val="baseline"/>
        <w:rPr>
          <w:rFonts w:ascii="Arial" w:hAnsi="Arial" w:cs="Arial"/>
          <w:b/>
          <w:color w:val="333333"/>
        </w:rPr>
      </w:pPr>
      <w:r w:rsidRPr="00757689">
        <w:rPr>
          <w:rFonts w:ascii="Arial" w:hAnsi="Arial" w:cs="Arial"/>
          <w:b/>
          <w:color w:val="333333"/>
        </w:rPr>
        <w:t xml:space="preserve">Глава администрации </w:t>
      </w:r>
    </w:p>
    <w:p w:rsidR="00757689" w:rsidRPr="00757689" w:rsidRDefault="00757689" w:rsidP="00757689">
      <w:pPr>
        <w:pStyle w:val="a3"/>
        <w:shd w:val="clear" w:color="auto" w:fill="FFFFFF"/>
        <w:spacing w:before="0" w:beforeAutospacing="0" w:after="0" w:afterAutospacing="0" w:line="360" w:lineRule="atLeast"/>
        <w:textAlignment w:val="baseline"/>
        <w:rPr>
          <w:rFonts w:ascii="Arial" w:hAnsi="Arial" w:cs="Arial"/>
          <w:b/>
          <w:color w:val="333333"/>
        </w:rPr>
      </w:pPr>
      <w:r w:rsidRPr="00757689">
        <w:rPr>
          <w:rFonts w:ascii="Arial" w:hAnsi="Arial" w:cs="Arial"/>
          <w:b/>
          <w:color w:val="333333"/>
        </w:rPr>
        <w:t xml:space="preserve">МО « Гунибский район»                                                                 П.Магомедов                                              </w:t>
      </w:r>
    </w:p>
    <w:p w:rsidR="00757689" w:rsidRPr="00757689" w:rsidRDefault="00757689">
      <w:pPr>
        <w:rPr>
          <w:rFonts w:ascii="Arial" w:hAnsi="Arial" w:cs="Arial"/>
          <w:sz w:val="24"/>
          <w:szCs w:val="24"/>
        </w:rPr>
      </w:pPr>
    </w:p>
    <w:sectPr w:rsidR="00757689" w:rsidRPr="00757689" w:rsidSect="00757689">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757689"/>
    <w:rsid w:val="000462E9"/>
    <w:rsid w:val="00072896"/>
    <w:rsid w:val="00072C11"/>
    <w:rsid w:val="00072F27"/>
    <w:rsid w:val="0007334D"/>
    <w:rsid w:val="000B5246"/>
    <w:rsid w:val="000C1F6E"/>
    <w:rsid w:val="000E629D"/>
    <w:rsid w:val="00115F3E"/>
    <w:rsid w:val="0017196C"/>
    <w:rsid w:val="00201370"/>
    <w:rsid w:val="00204C2E"/>
    <w:rsid w:val="00205742"/>
    <w:rsid w:val="00263E3E"/>
    <w:rsid w:val="002B4984"/>
    <w:rsid w:val="002F7B92"/>
    <w:rsid w:val="00371122"/>
    <w:rsid w:val="00374E7C"/>
    <w:rsid w:val="004633B4"/>
    <w:rsid w:val="00550406"/>
    <w:rsid w:val="00647EBA"/>
    <w:rsid w:val="006B22AC"/>
    <w:rsid w:val="006F085A"/>
    <w:rsid w:val="00720723"/>
    <w:rsid w:val="007230E6"/>
    <w:rsid w:val="00740504"/>
    <w:rsid w:val="00757689"/>
    <w:rsid w:val="0080119D"/>
    <w:rsid w:val="00841287"/>
    <w:rsid w:val="00897761"/>
    <w:rsid w:val="008E10E7"/>
    <w:rsid w:val="00906B4F"/>
    <w:rsid w:val="009108E8"/>
    <w:rsid w:val="00920E65"/>
    <w:rsid w:val="00922414"/>
    <w:rsid w:val="009925A7"/>
    <w:rsid w:val="00A020BE"/>
    <w:rsid w:val="00A15829"/>
    <w:rsid w:val="00A23AFB"/>
    <w:rsid w:val="00A857D8"/>
    <w:rsid w:val="00AF6718"/>
    <w:rsid w:val="00AF6A18"/>
    <w:rsid w:val="00B4343D"/>
    <w:rsid w:val="00BC140B"/>
    <w:rsid w:val="00C03D04"/>
    <w:rsid w:val="00C646C9"/>
    <w:rsid w:val="00C65B39"/>
    <w:rsid w:val="00D25E3F"/>
    <w:rsid w:val="00D32BDB"/>
    <w:rsid w:val="00D47024"/>
    <w:rsid w:val="00D60BE0"/>
    <w:rsid w:val="00D778F2"/>
    <w:rsid w:val="00DB3C00"/>
    <w:rsid w:val="00DF4014"/>
    <w:rsid w:val="00E00960"/>
    <w:rsid w:val="00E56CFC"/>
    <w:rsid w:val="00EF3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768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768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757689"/>
    <w:pPr>
      <w:spacing w:before="100" w:beforeAutospacing="1" w:after="100" w:afterAutospacing="1"/>
    </w:pPr>
    <w:rPr>
      <w:sz w:val="24"/>
      <w:szCs w:val="24"/>
    </w:rPr>
  </w:style>
  <w:style w:type="character" w:styleId="a4">
    <w:name w:val="Strong"/>
    <w:basedOn w:val="a0"/>
    <w:uiPriority w:val="22"/>
    <w:qFormat/>
    <w:rsid w:val="00D32BDB"/>
    <w:rPr>
      <w:b/>
      <w:bCs/>
    </w:rPr>
  </w:style>
  <w:style w:type="character" w:styleId="a5">
    <w:name w:val="Hyperlink"/>
    <w:basedOn w:val="a0"/>
    <w:uiPriority w:val="99"/>
    <w:semiHidden/>
    <w:unhideWhenUsed/>
    <w:rsid w:val="00D32BDB"/>
    <w:rPr>
      <w:color w:val="0000FF"/>
      <w:u w:val="single"/>
    </w:rPr>
  </w:style>
  <w:style w:type="character" w:customStyle="1" w:styleId="apple-converted-space">
    <w:name w:val="apple-converted-space"/>
    <w:basedOn w:val="a0"/>
    <w:rsid w:val="00D32BDB"/>
  </w:style>
  <w:style w:type="character" w:customStyle="1" w:styleId="articleseperator">
    <w:name w:val="article_seperator"/>
    <w:basedOn w:val="a0"/>
    <w:rsid w:val="00D32BDB"/>
  </w:style>
  <w:style w:type="character" w:styleId="a6">
    <w:name w:val="Emphasis"/>
    <w:basedOn w:val="a0"/>
    <w:uiPriority w:val="20"/>
    <w:qFormat/>
    <w:rsid w:val="00A020BE"/>
    <w:rPr>
      <w:i/>
      <w:iCs/>
    </w:rPr>
  </w:style>
  <w:style w:type="paragraph" w:customStyle="1" w:styleId="editlog">
    <w:name w:val="editlog"/>
    <w:basedOn w:val="a"/>
    <w:rsid w:val="0020574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240">
      <w:bodyDiv w:val="1"/>
      <w:marLeft w:val="0"/>
      <w:marRight w:val="0"/>
      <w:marTop w:val="0"/>
      <w:marBottom w:val="0"/>
      <w:divBdr>
        <w:top w:val="none" w:sz="0" w:space="0" w:color="auto"/>
        <w:left w:val="none" w:sz="0" w:space="0" w:color="auto"/>
        <w:bottom w:val="none" w:sz="0" w:space="0" w:color="auto"/>
        <w:right w:val="none" w:sz="0" w:space="0" w:color="auto"/>
      </w:divBdr>
    </w:div>
    <w:div w:id="924457124">
      <w:bodyDiv w:val="1"/>
      <w:marLeft w:val="0"/>
      <w:marRight w:val="0"/>
      <w:marTop w:val="0"/>
      <w:marBottom w:val="0"/>
      <w:divBdr>
        <w:top w:val="none" w:sz="0" w:space="0" w:color="auto"/>
        <w:left w:val="none" w:sz="0" w:space="0" w:color="auto"/>
        <w:bottom w:val="none" w:sz="0" w:space="0" w:color="auto"/>
        <w:right w:val="none" w:sz="0" w:space="0" w:color="auto"/>
      </w:divBdr>
    </w:div>
    <w:div w:id="1024139498">
      <w:bodyDiv w:val="1"/>
      <w:marLeft w:val="0"/>
      <w:marRight w:val="0"/>
      <w:marTop w:val="0"/>
      <w:marBottom w:val="0"/>
      <w:divBdr>
        <w:top w:val="none" w:sz="0" w:space="0" w:color="auto"/>
        <w:left w:val="none" w:sz="0" w:space="0" w:color="auto"/>
        <w:bottom w:val="none" w:sz="0" w:space="0" w:color="auto"/>
        <w:right w:val="none" w:sz="0" w:space="0" w:color="auto"/>
      </w:divBdr>
    </w:div>
    <w:div w:id="1161501835">
      <w:bodyDiv w:val="1"/>
      <w:marLeft w:val="0"/>
      <w:marRight w:val="0"/>
      <w:marTop w:val="0"/>
      <w:marBottom w:val="0"/>
      <w:divBdr>
        <w:top w:val="none" w:sz="0" w:space="0" w:color="auto"/>
        <w:left w:val="none" w:sz="0" w:space="0" w:color="auto"/>
        <w:bottom w:val="none" w:sz="0" w:space="0" w:color="auto"/>
        <w:right w:val="none" w:sz="0" w:space="0" w:color="auto"/>
      </w:divBdr>
    </w:div>
    <w:div w:id="1308776566">
      <w:bodyDiv w:val="1"/>
      <w:marLeft w:val="0"/>
      <w:marRight w:val="0"/>
      <w:marTop w:val="0"/>
      <w:marBottom w:val="0"/>
      <w:divBdr>
        <w:top w:val="none" w:sz="0" w:space="0" w:color="auto"/>
        <w:left w:val="none" w:sz="0" w:space="0" w:color="auto"/>
        <w:bottom w:val="none" w:sz="0" w:space="0" w:color="auto"/>
        <w:right w:val="none" w:sz="0" w:space="0" w:color="auto"/>
      </w:divBdr>
    </w:div>
    <w:div w:id="2054386162">
      <w:bodyDiv w:val="1"/>
      <w:marLeft w:val="0"/>
      <w:marRight w:val="0"/>
      <w:marTop w:val="0"/>
      <w:marBottom w:val="0"/>
      <w:divBdr>
        <w:top w:val="none" w:sz="0" w:space="0" w:color="auto"/>
        <w:left w:val="none" w:sz="0" w:space="0" w:color="auto"/>
        <w:bottom w:val="none" w:sz="0" w:space="0" w:color="auto"/>
        <w:right w:val="none" w:sz="0" w:space="0" w:color="auto"/>
      </w:divBdr>
    </w:div>
    <w:div w:id="20837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xoz.ru/editlog/?id=148&amp;module=documents" TargetMode="External"/><Relationship Id="rId13"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49" TargetMode="External"/><Relationship Id="rId18" Type="http://schemas.openxmlformats.org/officeDocument/2006/relationships/hyperlink" Target="garantf1://70047070.1000" TargetMode="External"/><Relationship Id="rId26" Type="http://schemas.openxmlformats.org/officeDocument/2006/relationships/hyperlink" Target="file:///E:\%D1%81%D0%B0%D0%B9%D1%82\%D0%BF%D0%BE%D0%BB%D0%BE%D0%B6%D0%B5%D0%BD%D0%B8%D0%B5%20%D0%BE%20%D0%BF%D0%BE%D0%B4%D0%B0%D1%80%D0%BA%D0%B0%D1%85.doc"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E:\%D1%81%D0%B0%D0%B9%D1%82\%D0%BF%D0%BE%D0%BB%D0%BE%D0%B6%D0%B5%D0%BD%D0%B8%D0%B5%20%D0%BE%20%D0%BF%D0%BE%D0%B4%D0%B0%D1%80%D0%BA%D0%B0%D1%85.doc" TargetMode="External"/><Relationship Id="rId34" Type="http://schemas.openxmlformats.org/officeDocument/2006/relationships/hyperlink" Target="garantf1://12012509.1" TargetMode="External"/><Relationship Id="rId7" Type="http://schemas.openxmlformats.org/officeDocument/2006/relationships/image" Target="media/image2.jpeg"/><Relationship Id="rId12"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46" TargetMode="External"/><Relationship Id="rId17"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57" TargetMode="External"/><Relationship Id="rId25" Type="http://schemas.openxmlformats.org/officeDocument/2006/relationships/hyperlink" Target="file:///E:\%D1%81%D0%B0%D0%B9%D1%82\%D0%BF%D0%BE%D0%BB%D0%BE%D0%B6%D0%B5%D0%BD%D0%B8%D0%B5%20%D0%BE%20%D0%BF%D0%BE%D0%B4%D0%B0%D1%80%D0%BA%D0%B0%D1%85.doc" TargetMode="External"/><Relationship Id="rId33" Type="http://schemas.openxmlformats.org/officeDocument/2006/relationships/hyperlink" Target="file:///E:\%D1%81%D0%B0%D0%B9%D1%82\%D0%BF%D0%BE%D0%BB%D0%BE%D0%B6%D0%B5%D0%BD%D0%B8%D0%B5%20%D0%BE%20%D0%BF%D0%BE%D0%B4%D0%B0%D1%80%D0%BA%D0%B0%D1%85.doc" TargetMode="External"/><Relationship Id="rId38" Type="http://schemas.openxmlformats.org/officeDocument/2006/relationships/hyperlink" Target="file:///E:\%D1%81%D0%B0%D0%B9%D1%82\%D0%BF%D0%BE%D0%BB%D0%BE%D0%B6%D0%B5%D0%BD%D0%B8%D0%B5%20%D0%BE%20%D0%BF%D0%BE%D0%B4%D0%B0%D1%80%D0%BA%D0%B0%D1%85.doc" TargetMode="External"/><Relationship Id="rId2" Type="http://schemas.openxmlformats.org/officeDocument/2006/relationships/styles" Target="styles.xml"/><Relationship Id="rId16"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55" TargetMode="External"/><Relationship Id="rId20" Type="http://schemas.openxmlformats.org/officeDocument/2006/relationships/hyperlink" Target="garantf1://70457294.0" TargetMode="External"/><Relationship Id="rId29" Type="http://schemas.openxmlformats.org/officeDocument/2006/relationships/hyperlink" Target="file:///E:\%D1%81%D0%B0%D0%B9%D1%82\%D0%BF%D0%BE%D0%BB%D0%BE%D0%B6%D0%B5%D0%BD%D0%B8%D0%B5%20%D0%BE%20%D0%BF%D0%BE%D0%B4%D0%B0%D1%80%D0%BA%D0%B0%D1%85.doc"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45" TargetMode="External"/><Relationship Id="rId24" Type="http://schemas.openxmlformats.org/officeDocument/2006/relationships/hyperlink" Target="file:///E:\%D1%81%D0%B0%D0%B9%D1%82\%D0%BF%D0%BE%D0%BB%D0%BE%D0%B6%D0%B5%D0%BD%D0%B8%D0%B5%20%D0%BE%20%D0%BF%D0%BE%D0%B4%D0%B0%D1%80%D0%BA%D0%B0%D1%85.doc" TargetMode="External"/><Relationship Id="rId32" Type="http://schemas.openxmlformats.org/officeDocument/2006/relationships/hyperlink" Target="file:///E:\%D1%81%D0%B0%D0%B9%D1%82\%D0%BF%D0%BE%D0%BB%D0%BE%D0%B6%D0%B5%D0%BD%D0%B8%D0%B5%20%D0%BE%20%D0%BF%D0%BE%D0%B4%D0%B0%D1%80%D0%BA%D0%B0%D1%85.doc" TargetMode="External"/><Relationship Id="rId37" Type="http://schemas.openxmlformats.org/officeDocument/2006/relationships/hyperlink" Target="file:///E:\%D1%81%D0%B0%D0%B9%D1%82\%D0%BF%D0%BE%D0%BB%D0%BE%D0%B6%D0%B5%D0%BD%D0%B8%D0%B5%20%D0%BE%20%D0%BF%D0%BE%D0%B4%D0%B0%D1%80%D0%BA%D0%B0%D1%85.doc"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54" TargetMode="External"/><Relationship Id="rId23" Type="http://schemas.openxmlformats.org/officeDocument/2006/relationships/hyperlink" Target="file:///E:\%D1%81%D0%B0%D0%B9%D1%82\%D0%BF%D0%BE%D0%BB%D0%BE%D0%B6%D0%B5%D0%BD%D0%B8%D0%B5%20%D0%BE%20%D0%BF%D0%BE%D0%B4%D0%B0%D1%80%D0%BA%D0%B0%D1%85.doc" TargetMode="External"/><Relationship Id="rId28" Type="http://schemas.openxmlformats.org/officeDocument/2006/relationships/hyperlink" Target="file:///E:\%D1%81%D0%B0%D0%B9%D1%82\%D0%BF%D0%BE%D0%BB%D0%BE%D0%B6%D0%B5%D0%BD%D0%B8%D0%B5%20%D0%BE%20%D0%BF%D0%BE%D0%B4%D0%B0%D1%80%D0%BA%D0%B0%D1%85.doc" TargetMode="External"/><Relationship Id="rId36" Type="http://schemas.openxmlformats.org/officeDocument/2006/relationships/hyperlink" Target="file:///E:\%D1%81%D0%B0%D0%B9%D1%82\%D0%BF%D0%BE%D0%BB%D0%BE%D0%B6%D0%B5%D0%BD%D0%B8%D0%B5%20%D0%BE%20%D0%BF%D0%BE%D0%B4%D0%B0%D1%80%D0%BA%D0%B0%D1%85.doc" TargetMode="External"/><Relationship Id="rId10"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66" TargetMode="External"/><Relationship Id="rId19" Type="http://schemas.openxmlformats.org/officeDocument/2006/relationships/hyperlink" Target="garantf1://70047070.0" TargetMode="External"/><Relationship Id="rId31" Type="http://schemas.openxmlformats.org/officeDocument/2006/relationships/hyperlink" Target="garantf1://10064072.448" TargetMode="External"/><Relationship Id="rId4" Type="http://schemas.openxmlformats.org/officeDocument/2006/relationships/settings" Target="settings.xml"/><Relationship Id="rId9" Type="http://schemas.openxmlformats.org/officeDocument/2006/relationships/hyperlink" Target="http://www.mobeseda.ru/go.php?url=consultantplus%3A%2F%2Foffline%2Fref%3D8F2AA578C0FA9C4F07BAFEC5BCE72DF0048BA42E8726595599ABA6BEFCB34E722171B477EFF51966n4g9M" TargetMode="External"/><Relationship Id="rId14" Type="http://schemas.openxmlformats.org/officeDocument/2006/relationships/hyperlink" Target="http://www.mobeseda.ru/go.php?url=file%3A%2F%2F%2FC%3A%2FWINDOWS%2FTemp%2FRar%24DI08.500%2F%25D0%259F%25D0%25BE%25D1%2580%25D1%258F%25D0%25B4%25D0%25BE%25D0%25BA%2520%25D1%2581%25D0%25BE%25D0%25BE%25D0%25B1%25D1%2589%25D0%25B5%25D0%25BD%25D0%25B8%25D1%258F%2520%25D0%25BE%2520%25D0%25BF%25D0%25BE%25D0%25BB%25D1%2583%25D1%2587%25D0%25B5%25D0%25BD%25D0%25B8%25D0%25B8%2520%25D0%25BF%25D0%25BE%25D0%25B4%25D0%25B0%25D1%2580%25D0%25BA%25D0%25B0.doc%23Par54" TargetMode="External"/><Relationship Id="rId22" Type="http://schemas.openxmlformats.org/officeDocument/2006/relationships/hyperlink" Target="file:///E:\%D1%81%D0%B0%D0%B9%D1%82\%D0%BF%D0%BE%D0%BB%D0%BE%D0%B6%D0%B5%D0%BD%D0%B8%D0%B5%20%D0%BE%20%D0%BF%D0%BE%D0%B4%D0%B0%D1%80%D0%BA%D0%B0%D1%85.doc" TargetMode="External"/><Relationship Id="rId27" Type="http://schemas.openxmlformats.org/officeDocument/2006/relationships/hyperlink" Target="file:///E:\%D1%81%D0%B0%D0%B9%D1%82\%D0%BF%D0%BE%D0%BB%D0%BE%D0%B6%D0%B5%D0%BD%D0%B8%D0%B5%20%D0%BE%20%D0%BF%D0%BE%D0%B4%D0%B0%D1%80%D0%BA%D0%B0%D1%85.doc" TargetMode="External"/><Relationship Id="rId30" Type="http://schemas.openxmlformats.org/officeDocument/2006/relationships/hyperlink" Target="file:///E:\%D1%81%D0%B0%D0%B9%D1%82\%D0%BF%D0%BE%D0%BB%D0%BE%D0%B6%D0%B5%D0%BD%D0%B8%D0%B5%20%D0%BE%20%D0%BF%D0%BE%D0%B4%D0%B0%D1%80%D0%BA%D0%B0%D1%85.doc" TargetMode="External"/><Relationship Id="rId35" Type="http://schemas.openxmlformats.org/officeDocument/2006/relationships/hyperlink" Target="garantf1://120126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D9B6-945C-439F-BB0B-D186AF46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15351</Words>
  <Characters>87501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Согр</cp:lastModifiedBy>
  <cp:revision>4</cp:revision>
  <cp:lastPrinted>2017-04-23T17:16:00Z</cp:lastPrinted>
  <dcterms:created xsi:type="dcterms:W3CDTF">2017-10-09T09:21:00Z</dcterms:created>
  <dcterms:modified xsi:type="dcterms:W3CDTF">2019-04-19T07:44:00Z</dcterms:modified>
</cp:coreProperties>
</file>